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AE" w:rsidRPr="00201545" w:rsidRDefault="004628AE" w:rsidP="004628AE">
      <w:pPr>
        <w:rPr>
          <w:sz w:val="36"/>
          <w:szCs w:val="36"/>
          <w:lang w:val="uk-UA"/>
        </w:rPr>
      </w:pPr>
      <w:r w:rsidRPr="00E322BD">
        <w:rPr>
          <w:rFonts w:ascii="Calibri" w:hAnsi="Calibri"/>
          <w:noProof/>
          <w:lang w:val="uk-UA" w:eastAsia="uk-UA"/>
        </w:rPr>
        <w:drawing>
          <wp:anchor distT="0" distB="0" distL="114300" distR="114300" simplePos="0" relativeHeight="251656192" behindDoc="0" locked="0" layoutInCell="1" allowOverlap="1" wp14:anchorId="42A42C6D" wp14:editId="2F491F00">
            <wp:simplePos x="0" y="0"/>
            <wp:positionH relativeFrom="column">
              <wp:posOffset>4041140</wp:posOffset>
            </wp:positionH>
            <wp:positionV relativeFrom="paragraph">
              <wp:posOffset>153035</wp:posOffset>
            </wp:positionV>
            <wp:extent cx="914400" cy="771078"/>
            <wp:effectExtent l="0" t="0" r="0" b="0"/>
            <wp:wrapNone/>
            <wp:docPr id="4" name="Рисунок 4" descr="D:\Документы\Браво логотип\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Браво логотип\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1A6">
        <w:rPr>
          <w:rFonts w:ascii="Calibri" w:eastAsia="Calibri" w:hAnsi="Calibri"/>
          <w:noProof/>
          <w:lang w:val="uk-UA" w:eastAsia="uk-UA"/>
        </w:rPr>
        <w:drawing>
          <wp:anchor distT="0" distB="0" distL="114300" distR="114300" simplePos="0" relativeHeight="251655168" behindDoc="1" locked="0" layoutInCell="1" allowOverlap="1" wp14:anchorId="23370ED4" wp14:editId="1240ADF7">
            <wp:simplePos x="0" y="0"/>
            <wp:positionH relativeFrom="column">
              <wp:posOffset>-99060</wp:posOffset>
            </wp:positionH>
            <wp:positionV relativeFrom="paragraph">
              <wp:posOffset>152400</wp:posOffset>
            </wp:positionV>
            <wp:extent cx="1153160" cy="1147445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backgroundMark x1="4030" y1="5823" x2="4030" y2="5823"/>
                                  <a14:backgroundMark x1="93199" y1="7342" x2="93199" y2="7342"/>
                                  <a14:backgroundMark x1="95970" y1="90127" x2="95970" y2="90127"/>
                                  <a14:backgroundMark x1="5542" y1="92911" x2="5542" y2="929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3120" behindDoc="1" locked="0" layoutInCell="1" allowOverlap="1" wp14:anchorId="565E9321" wp14:editId="053F2DE3">
            <wp:simplePos x="0" y="0"/>
            <wp:positionH relativeFrom="column">
              <wp:posOffset>1527307</wp:posOffset>
            </wp:positionH>
            <wp:positionV relativeFrom="paragraph">
              <wp:posOffset>55245</wp:posOffset>
            </wp:positionV>
            <wp:extent cx="2287905" cy="1393825"/>
            <wp:effectExtent l="0" t="0" r="0" b="0"/>
            <wp:wrapNone/>
            <wp:docPr id="2" name="Рисунок 2" descr="Описание: D:\Картинки\скріпічний ключ\1405456957_mikr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Картинки\скріпічний ключ\1405456957_mikrof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3" t="2515" r="2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  <w:lang w:val="uk-UA"/>
        </w:rPr>
        <w:t xml:space="preserve"> </w:t>
      </w:r>
    </w:p>
    <w:p w:rsidR="004628AE" w:rsidRPr="00201545" w:rsidRDefault="004628AE" w:rsidP="004628AE">
      <w:pPr>
        <w:ind w:left="-720"/>
        <w:jc w:val="center"/>
        <w:rPr>
          <w:sz w:val="36"/>
          <w:szCs w:val="36"/>
          <w:lang w:val="uk-UA"/>
        </w:rPr>
      </w:pPr>
    </w:p>
    <w:p w:rsidR="004628AE" w:rsidRDefault="004628AE" w:rsidP="004628AE">
      <w:pPr>
        <w:ind w:left="-720"/>
        <w:jc w:val="center"/>
        <w:rPr>
          <w:sz w:val="36"/>
          <w:szCs w:val="36"/>
          <w:lang w:val="uk-UA"/>
        </w:rPr>
      </w:pPr>
    </w:p>
    <w:p w:rsidR="004628AE" w:rsidRDefault="008D0541" w:rsidP="004628AE">
      <w:pPr>
        <w:ind w:left="-720"/>
        <w:jc w:val="center"/>
        <w:rPr>
          <w:sz w:val="36"/>
          <w:szCs w:val="36"/>
          <w:lang w:val="uk-UA"/>
        </w:rPr>
      </w:pPr>
      <w:r>
        <w:rPr>
          <w:noProof/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171.45pt;margin-top:9.25pt;width:159.8pt;height:35.4pt;z-index:251658240" fillcolor="#c00000" stroked="f" strokecolor="#c00000" strokeweight=".25pt">
            <v:imagedata embosscolor="shadow add(51)"/>
            <v:shadow type="emboss" color="black" color2="shadow add(102)" offset="1pt,1pt"/>
            <v:textpath style="font-family:&quot;Times New Roman&quot;;font-weight:bold;v-text-kern:t" trim="t" fitpath="t" string="«ВRAVO SOUND»"/>
          </v:shape>
        </w:pict>
      </w:r>
    </w:p>
    <w:p w:rsidR="004628AE" w:rsidRDefault="004628AE" w:rsidP="004628AE">
      <w:pPr>
        <w:ind w:left="-720"/>
        <w:jc w:val="center"/>
        <w:rPr>
          <w:sz w:val="36"/>
          <w:szCs w:val="36"/>
          <w:lang w:val="uk-UA"/>
        </w:rPr>
      </w:pPr>
    </w:p>
    <w:p w:rsidR="004628AE" w:rsidRPr="00201545" w:rsidRDefault="004628AE" w:rsidP="004628AE">
      <w:pPr>
        <w:rPr>
          <w:sz w:val="36"/>
          <w:szCs w:val="36"/>
          <w:lang w:val="uk-UA"/>
        </w:rPr>
      </w:pPr>
    </w:p>
    <w:p w:rsidR="004628AE" w:rsidRPr="00201545" w:rsidRDefault="004628AE" w:rsidP="004628AE">
      <w:pPr>
        <w:ind w:left="-720"/>
        <w:jc w:val="center"/>
        <w:rPr>
          <w:b/>
          <w:sz w:val="36"/>
          <w:szCs w:val="36"/>
          <w:lang w:val="uk-UA"/>
        </w:rPr>
      </w:pPr>
      <w:r w:rsidRPr="00201545">
        <w:rPr>
          <w:b/>
          <w:sz w:val="36"/>
          <w:szCs w:val="36"/>
          <w:lang w:val="uk-UA"/>
        </w:rPr>
        <w:t>Положення</w:t>
      </w:r>
    </w:p>
    <w:p w:rsidR="004628AE" w:rsidRPr="00416746" w:rsidRDefault="004628AE" w:rsidP="004628AE">
      <w:pPr>
        <w:ind w:left="-720"/>
        <w:jc w:val="center"/>
        <w:rPr>
          <w:sz w:val="36"/>
          <w:szCs w:val="36"/>
        </w:rPr>
      </w:pPr>
      <w:r w:rsidRPr="00201545">
        <w:rPr>
          <w:sz w:val="36"/>
          <w:szCs w:val="36"/>
          <w:lang w:val="uk-UA"/>
        </w:rPr>
        <w:t>Про</w:t>
      </w:r>
      <w:r>
        <w:rPr>
          <w:sz w:val="36"/>
          <w:szCs w:val="36"/>
          <w:lang w:val="uk-UA"/>
        </w:rPr>
        <w:t xml:space="preserve"> </w:t>
      </w:r>
      <w:r w:rsidR="000F21F3">
        <w:rPr>
          <w:sz w:val="36"/>
          <w:szCs w:val="36"/>
          <w:lang w:val="en-US"/>
        </w:rPr>
        <w:t>VII</w:t>
      </w:r>
      <w:r w:rsidR="000F21F3" w:rsidRPr="000F21F3"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>Всеукраїнський</w:t>
      </w:r>
      <w:r w:rsidRPr="00201545">
        <w:rPr>
          <w:sz w:val="36"/>
          <w:szCs w:val="36"/>
          <w:lang w:val="uk-UA"/>
        </w:rPr>
        <w:t xml:space="preserve"> вокальний конкурс</w:t>
      </w:r>
    </w:p>
    <w:p w:rsidR="004628AE" w:rsidRPr="00321256" w:rsidRDefault="004628AE" w:rsidP="004628AE">
      <w:pPr>
        <w:ind w:left="-720"/>
        <w:jc w:val="center"/>
        <w:rPr>
          <w:b/>
          <w:sz w:val="40"/>
          <w:szCs w:val="36"/>
        </w:rPr>
      </w:pPr>
      <w:r w:rsidRPr="00321256">
        <w:rPr>
          <w:b/>
          <w:sz w:val="40"/>
          <w:szCs w:val="36"/>
          <w:lang w:val="uk-UA"/>
        </w:rPr>
        <w:t>«</w:t>
      </w:r>
      <w:r w:rsidRPr="00321256">
        <w:rPr>
          <w:b/>
          <w:sz w:val="40"/>
          <w:szCs w:val="36"/>
          <w:lang w:val="en-US"/>
        </w:rPr>
        <w:t>Bravo</w:t>
      </w:r>
      <w:r w:rsidRPr="00321256">
        <w:rPr>
          <w:b/>
          <w:sz w:val="40"/>
          <w:szCs w:val="36"/>
        </w:rPr>
        <w:t xml:space="preserve"> </w:t>
      </w:r>
      <w:r w:rsidRPr="00321256">
        <w:rPr>
          <w:b/>
          <w:sz w:val="40"/>
          <w:szCs w:val="36"/>
          <w:lang w:val="en-US"/>
        </w:rPr>
        <w:t>sound</w:t>
      </w:r>
      <w:r w:rsidRPr="00321256">
        <w:rPr>
          <w:b/>
          <w:sz w:val="40"/>
          <w:szCs w:val="36"/>
          <w:lang w:val="uk-UA"/>
        </w:rPr>
        <w:t>»</w:t>
      </w:r>
    </w:p>
    <w:p w:rsidR="004628AE" w:rsidRPr="007F1E85" w:rsidRDefault="004628AE" w:rsidP="004628AE">
      <w:pPr>
        <w:ind w:left="-720"/>
        <w:jc w:val="center"/>
        <w:rPr>
          <w:b/>
          <w:i/>
          <w:sz w:val="40"/>
          <w:szCs w:val="36"/>
          <w:lang w:val="uk-UA"/>
        </w:rPr>
      </w:pPr>
      <w:r w:rsidRPr="007F1E85">
        <w:rPr>
          <w:b/>
          <w:i/>
          <w:sz w:val="40"/>
          <w:szCs w:val="36"/>
          <w:lang w:val="uk-UA"/>
        </w:rPr>
        <w:t xml:space="preserve">     </w:t>
      </w:r>
      <w:r>
        <w:rPr>
          <w:b/>
          <w:i/>
          <w:sz w:val="40"/>
          <w:szCs w:val="36"/>
          <w:lang w:val="uk-UA"/>
        </w:rPr>
        <w:t>21</w:t>
      </w:r>
      <w:r w:rsidRPr="007F1E85">
        <w:rPr>
          <w:b/>
          <w:i/>
          <w:sz w:val="40"/>
          <w:szCs w:val="36"/>
          <w:lang w:val="uk-UA"/>
        </w:rPr>
        <w:t xml:space="preserve"> </w:t>
      </w:r>
      <w:r>
        <w:rPr>
          <w:b/>
          <w:i/>
          <w:sz w:val="40"/>
          <w:szCs w:val="36"/>
          <w:lang w:val="uk-UA"/>
        </w:rPr>
        <w:t>березня</w:t>
      </w:r>
      <w:r w:rsidRPr="007F1E85">
        <w:rPr>
          <w:b/>
          <w:i/>
          <w:sz w:val="40"/>
          <w:szCs w:val="36"/>
          <w:lang w:val="uk-UA"/>
        </w:rPr>
        <w:t xml:space="preserve"> 20</w:t>
      </w:r>
      <w:r>
        <w:rPr>
          <w:b/>
          <w:i/>
          <w:sz w:val="40"/>
          <w:szCs w:val="36"/>
          <w:lang w:val="uk-UA"/>
        </w:rPr>
        <w:t>20</w:t>
      </w:r>
      <w:r w:rsidRPr="007F1E85">
        <w:rPr>
          <w:b/>
          <w:i/>
          <w:sz w:val="40"/>
          <w:szCs w:val="36"/>
          <w:lang w:val="uk-UA"/>
        </w:rPr>
        <w:t xml:space="preserve"> р., м. Черкаси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01545">
        <w:rPr>
          <w:sz w:val="28"/>
          <w:szCs w:val="28"/>
          <w:lang w:val="uk-UA"/>
        </w:rPr>
        <w:t xml:space="preserve">Дане  Положення  про </w:t>
      </w:r>
      <w:r w:rsidR="000F21F3">
        <w:rPr>
          <w:sz w:val="28"/>
          <w:szCs w:val="28"/>
          <w:lang w:val="en-US"/>
        </w:rPr>
        <w:t>VII</w:t>
      </w:r>
      <w:r w:rsidR="000F21F3" w:rsidRPr="000F21F3">
        <w:rPr>
          <w:sz w:val="28"/>
          <w:szCs w:val="28"/>
          <w:lang w:val="uk-UA"/>
        </w:rPr>
        <w:t xml:space="preserve"> </w:t>
      </w:r>
      <w:r w:rsidR="006049A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сеукраїнський</w:t>
      </w:r>
      <w:r w:rsidRPr="00201545">
        <w:rPr>
          <w:sz w:val="28"/>
          <w:szCs w:val="28"/>
          <w:lang w:val="uk-UA"/>
        </w:rPr>
        <w:t xml:space="preserve">  вокальний  конкурс  </w:t>
      </w:r>
      <w:r w:rsidRPr="00201545">
        <w:rPr>
          <w:b/>
          <w:sz w:val="28"/>
          <w:szCs w:val="28"/>
          <w:lang w:val="uk-UA"/>
        </w:rPr>
        <w:t>«</w:t>
      </w:r>
      <w:r w:rsidRPr="00201545">
        <w:rPr>
          <w:b/>
          <w:sz w:val="28"/>
          <w:szCs w:val="28"/>
          <w:lang w:val="en-US"/>
        </w:rPr>
        <w:t>Bravo</w:t>
      </w:r>
      <w:r w:rsidRPr="00201545">
        <w:rPr>
          <w:b/>
          <w:sz w:val="28"/>
          <w:szCs w:val="28"/>
          <w:lang w:val="uk-UA"/>
        </w:rPr>
        <w:t xml:space="preserve"> </w:t>
      </w:r>
      <w:r w:rsidRPr="00201545">
        <w:rPr>
          <w:b/>
          <w:sz w:val="28"/>
          <w:szCs w:val="28"/>
          <w:lang w:val="en-US"/>
        </w:rPr>
        <w:t>sound</w:t>
      </w:r>
      <w:r w:rsidRPr="00201545">
        <w:rPr>
          <w:b/>
          <w:sz w:val="28"/>
          <w:szCs w:val="28"/>
          <w:lang w:val="uk-UA"/>
        </w:rPr>
        <w:t>»</w:t>
      </w:r>
      <w:r w:rsidRPr="00201545">
        <w:rPr>
          <w:sz w:val="28"/>
          <w:szCs w:val="28"/>
          <w:lang w:val="uk-UA"/>
        </w:rPr>
        <w:t xml:space="preserve">  (далі Положення) визначає порядок організації та проведення </w:t>
      </w:r>
      <w:r>
        <w:rPr>
          <w:sz w:val="28"/>
          <w:szCs w:val="28"/>
          <w:lang w:val="uk-UA"/>
        </w:rPr>
        <w:t xml:space="preserve">Всеукраїнського </w:t>
      </w:r>
      <w:r w:rsidRPr="00201545">
        <w:rPr>
          <w:sz w:val="28"/>
          <w:szCs w:val="28"/>
          <w:lang w:val="uk-UA"/>
        </w:rPr>
        <w:t xml:space="preserve"> вокального конкурсу «</w:t>
      </w:r>
      <w:r w:rsidRPr="00201545">
        <w:rPr>
          <w:b/>
          <w:sz w:val="28"/>
          <w:szCs w:val="28"/>
          <w:lang w:val="en-US"/>
        </w:rPr>
        <w:t>Bravo</w:t>
      </w:r>
      <w:r w:rsidRPr="00201545">
        <w:rPr>
          <w:b/>
          <w:sz w:val="28"/>
          <w:szCs w:val="28"/>
          <w:lang w:val="uk-UA"/>
        </w:rPr>
        <w:t xml:space="preserve"> </w:t>
      </w:r>
      <w:r w:rsidRPr="00201545">
        <w:rPr>
          <w:b/>
          <w:sz w:val="28"/>
          <w:szCs w:val="28"/>
          <w:lang w:val="en-US"/>
        </w:rPr>
        <w:t>sound</w:t>
      </w:r>
      <w:r>
        <w:rPr>
          <w:sz w:val="28"/>
          <w:szCs w:val="28"/>
          <w:lang w:val="uk-UA"/>
        </w:rPr>
        <w:t>» (далі к</w:t>
      </w:r>
      <w:r w:rsidRPr="00201545">
        <w:rPr>
          <w:sz w:val="28"/>
          <w:szCs w:val="28"/>
          <w:lang w:val="uk-UA"/>
        </w:rPr>
        <w:t>онкурс).</w:t>
      </w:r>
      <w:r>
        <w:rPr>
          <w:sz w:val="28"/>
          <w:szCs w:val="28"/>
          <w:lang w:val="uk-UA"/>
        </w:rPr>
        <w:t xml:space="preserve"> </w:t>
      </w:r>
    </w:p>
    <w:p w:rsidR="004628AE" w:rsidRDefault="006372B1" w:rsidP="004628AE">
      <w:pPr>
        <w:ind w:left="2700"/>
        <w:jc w:val="both"/>
        <w:rPr>
          <w:b/>
          <w:i/>
          <w:sz w:val="32"/>
          <w:szCs w:val="40"/>
          <w:u w:val="single"/>
          <w:lang w:val="uk-UA"/>
        </w:rPr>
      </w:pPr>
      <w:r>
        <w:rPr>
          <w:b/>
          <w:i/>
          <w:sz w:val="32"/>
          <w:szCs w:val="40"/>
          <w:lang w:val="uk-UA"/>
        </w:rPr>
        <w:t xml:space="preserve">        </w:t>
      </w:r>
      <w:r w:rsidR="004628AE" w:rsidRPr="003D22F8">
        <w:rPr>
          <w:b/>
          <w:i/>
          <w:sz w:val="32"/>
          <w:szCs w:val="40"/>
          <w:lang w:val="uk-UA"/>
        </w:rPr>
        <w:t>Загальні положення</w:t>
      </w:r>
    </w:p>
    <w:p w:rsidR="004628AE" w:rsidRPr="003D22F8" w:rsidRDefault="004628AE" w:rsidP="004628AE">
      <w:pPr>
        <w:jc w:val="both"/>
        <w:rPr>
          <w:b/>
          <w:i/>
          <w:sz w:val="32"/>
          <w:szCs w:val="40"/>
          <w:u w:val="single"/>
          <w:lang w:val="uk-UA"/>
        </w:rPr>
      </w:pPr>
      <w:r>
        <w:rPr>
          <w:b/>
          <w:i/>
          <w:sz w:val="32"/>
          <w:szCs w:val="40"/>
          <w:lang w:val="uk-UA"/>
        </w:rPr>
        <w:t xml:space="preserve"> </w:t>
      </w:r>
      <w:r w:rsidR="006372B1">
        <w:rPr>
          <w:b/>
          <w:i/>
          <w:sz w:val="32"/>
          <w:szCs w:val="40"/>
          <w:lang w:val="uk-UA"/>
        </w:rPr>
        <w:t xml:space="preserve">     </w:t>
      </w:r>
      <w:r w:rsidRPr="006A7467">
        <w:rPr>
          <w:sz w:val="28"/>
          <w:szCs w:val="28"/>
          <w:lang w:val="uk-UA"/>
        </w:rPr>
        <w:t xml:space="preserve">Організатором </w:t>
      </w:r>
      <w:r>
        <w:rPr>
          <w:sz w:val="28"/>
          <w:szCs w:val="28"/>
          <w:lang w:val="uk-UA"/>
        </w:rPr>
        <w:t>к</w:t>
      </w:r>
      <w:r w:rsidRPr="006A7467">
        <w:rPr>
          <w:sz w:val="28"/>
          <w:szCs w:val="28"/>
          <w:lang w:val="uk-UA"/>
        </w:rPr>
        <w:t>онкурсу є</w:t>
      </w:r>
      <w:r w:rsidR="008D0541">
        <w:rPr>
          <w:sz w:val="28"/>
          <w:szCs w:val="28"/>
          <w:lang w:val="en-US"/>
        </w:rPr>
        <w:t xml:space="preserve"> </w:t>
      </w:r>
      <w:r w:rsidRPr="00006F93">
        <w:rPr>
          <w:sz w:val="28"/>
          <w:szCs w:val="28"/>
          <w:lang w:val="uk-UA"/>
        </w:rPr>
        <w:t xml:space="preserve"> </w:t>
      </w:r>
      <w:r w:rsidR="006372B1" w:rsidRPr="00335B0D">
        <w:rPr>
          <w:sz w:val="28"/>
          <w:lang w:val="uk-UA"/>
        </w:rPr>
        <w:t>Г</w:t>
      </w:r>
      <w:r w:rsidR="006372B1">
        <w:rPr>
          <w:sz w:val="28"/>
          <w:lang w:val="uk-UA"/>
        </w:rPr>
        <w:t xml:space="preserve">ромадська  </w:t>
      </w:r>
      <w:r w:rsidR="008D0541">
        <w:rPr>
          <w:sz w:val="28"/>
          <w:lang w:val="uk-UA"/>
        </w:rPr>
        <w:t>організація</w:t>
      </w:r>
      <w:r w:rsidR="006372B1" w:rsidRPr="00335B0D">
        <w:rPr>
          <w:sz w:val="28"/>
          <w:lang w:val="uk-UA"/>
        </w:rPr>
        <w:t xml:space="preserve"> «</w:t>
      </w:r>
      <w:r w:rsidR="008D0541">
        <w:rPr>
          <w:sz w:val="28"/>
          <w:lang w:val="uk-UA"/>
        </w:rPr>
        <w:t>Гайда</w:t>
      </w:r>
      <w:bookmarkStart w:id="0" w:name="_GoBack"/>
      <w:bookmarkEnd w:id="0"/>
      <w:r w:rsidR="006372B1" w:rsidRPr="00335B0D">
        <w:rPr>
          <w:sz w:val="28"/>
          <w:lang w:val="uk-UA"/>
        </w:rPr>
        <w:t>»</w:t>
      </w:r>
      <w:r w:rsidR="006372B1">
        <w:rPr>
          <w:sz w:val="44"/>
          <w:lang w:val="uk-UA"/>
        </w:rPr>
        <w:t xml:space="preserve">, </w:t>
      </w:r>
      <w:r>
        <w:rPr>
          <w:sz w:val="28"/>
          <w:szCs w:val="28"/>
          <w:lang w:val="uk-UA"/>
        </w:rPr>
        <w:t>Зразкова вокальна студія «Браво» ЦДЮТ,  П</w:t>
      </w:r>
      <w:r w:rsidRPr="006A7467">
        <w:rPr>
          <w:sz w:val="28"/>
          <w:szCs w:val="28"/>
          <w:lang w:val="uk-UA"/>
        </w:rPr>
        <w:t>озашкільний навчальний</w:t>
      </w:r>
      <w:r>
        <w:rPr>
          <w:sz w:val="28"/>
          <w:szCs w:val="28"/>
          <w:lang w:val="uk-UA"/>
        </w:rPr>
        <w:t xml:space="preserve"> заклад «Центр дитячої </w:t>
      </w:r>
      <w:r w:rsidRPr="000D103E">
        <w:rPr>
          <w:sz w:val="28"/>
          <w:szCs w:val="28"/>
          <w:lang w:val="uk-UA"/>
        </w:rPr>
        <w:t>та юнацької творчості м. Черкаси»  Черкаської міської ради</w:t>
      </w:r>
      <w:r>
        <w:rPr>
          <w:sz w:val="28"/>
          <w:szCs w:val="28"/>
          <w:lang w:val="uk-UA"/>
        </w:rPr>
        <w:t xml:space="preserve">.    </w:t>
      </w:r>
      <w:r w:rsidRPr="000D103E">
        <w:rPr>
          <w:color w:val="333333"/>
          <w:sz w:val="28"/>
          <w:szCs w:val="28"/>
        </w:rPr>
        <w:t>  </w:t>
      </w:r>
    </w:p>
    <w:p w:rsidR="004628AE" w:rsidRPr="00ED574D" w:rsidRDefault="004628AE" w:rsidP="004628AE">
      <w:pPr>
        <w:rPr>
          <w:rFonts w:eastAsia="BatangChe"/>
          <w:b/>
          <w:sz w:val="28"/>
          <w:szCs w:val="28"/>
          <w:lang w:val="uk-UA"/>
        </w:rPr>
      </w:pPr>
      <w:r w:rsidRPr="000D103E">
        <w:rPr>
          <w:color w:val="333333"/>
          <w:sz w:val="28"/>
          <w:szCs w:val="28"/>
        </w:rPr>
        <w:t> </w:t>
      </w:r>
      <w:r w:rsidRPr="000D103E">
        <w:rPr>
          <w:color w:val="333333"/>
          <w:sz w:val="28"/>
          <w:szCs w:val="28"/>
          <w:lang w:val="uk-UA"/>
        </w:rPr>
        <w:t xml:space="preserve"> Конкурс  реалізується </w:t>
      </w:r>
      <w:r>
        <w:rPr>
          <w:color w:val="333333"/>
          <w:sz w:val="28"/>
          <w:szCs w:val="28"/>
          <w:lang w:val="uk-UA"/>
        </w:rPr>
        <w:t xml:space="preserve">  в очній  формі та </w:t>
      </w:r>
      <w:r w:rsidRPr="000D103E">
        <w:rPr>
          <w:color w:val="333333"/>
          <w:sz w:val="28"/>
          <w:szCs w:val="28"/>
          <w:lang w:val="uk-UA"/>
        </w:rPr>
        <w:t>проводиться в умовах  гласності та відкритості, що забезпечує  рівні</w:t>
      </w:r>
      <w:r>
        <w:rPr>
          <w:color w:val="333333"/>
          <w:sz w:val="28"/>
          <w:szCs w:val="28"/>
          <w:lang w:val="uk-UA"/>
        </w:rPr>
        <w:t xml:space="preserve"> можливості  для всіх учасників к</w:t>
      </w:r>
      <w:r w:rsidRPr="000D103E">
        <w:rPr>
          <w:color w:val="333333"/>
          <w:sz w:val="28"/>
          <w:szCs w:val="28"/>
          <w:lang w:val="uk-UA"/>
        </w:rPr>
        <w:t>онкурсу, незалежно від віку.</w:t>
      </w:r>
      <w:r>
        <w:rPr>
          <w:sz w:val="28"/>
          <w:szCs w:val="28"/>
          <w:lang w:val="uk-UA"/>
        </w:rPr>
        <w:t xml:space="preserve">                                   </w:t>
      </w:r>
    </w:p>
    <w:p w:rsidR="004628AE" w:rsidRPr="00410398" w:rsidRDefault="004628AE" w:rsidP="004628A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06F93">
        <w:rPr>
          <w:sz w:val="28"/>
          <w:szCs w:val="28"/>
          <w:lang w:val="uk-UA"/>
        </w:rPr>
        <w:t xml:space="preserve">Мета </w:t>
      </w:r>
      <w:r w:rsidRPr="00FA38A2">
        <w:rPr>
          <w:b/>
          <w:sz w:val="28"/>
          <w:szCs w:val="28"/>
          <w:lang w:val="uk-UA"/>
        </w:rPr>
        <w:t xml:space="preserve"> </w:t>
      </w:r>
      <w:r w:rsidRPr="00201545">
        <w:rPr>
          <w:sz w:val="28"/>
          <w:szCs w:val="28"/>
          <w:lang w:val="uk-UA"/>
        </w:rPr>
        <w:t>конкурсу:</w:t>
      </w:r>
      <w:r w:rsidRPr="00DD00DA">
        <w:rPr>
          <w:rFonts w:ascii="Arial" w:hAnsi="Arial" w:cs="Arial"/>
          <w:color w:val="212121"/>
          <w:sz w:val="20"/>
          <w:szCs w:val="20"/>
          <w:lang w:val="uk-UA"/>
        </w:rPr>
        <w:t xml:space="preserve">  </w:t>
      </w:r>
      <w:r w:rsidRPr="00410398">
        <w:rPr>
          <w:color w:val="212121"/>
          <w:sz w:val="28"/>
          <w:szCs w:val="28"/>
          <w:lang w:val="uk-UA"/>
        </w:rPr>
        <w:t>активізація творчої діяльності дитячих  вокальних</w:t>
      </w:r>
      <w:r>
        <w:rPr>
          <w:color w:val="212121"/>
          <w:sz w:val="28"/>
          <w:szCs w:val="28"/>
          <w:lang w:val="uk-UA"/>
        </w:rPr>
        <w:t xml:space="preserve"> </w:t>
      </w:r>
      <w:r w:rsidRPr="00410398">
        <w:rPr>
          <w:color w:val="212121"/>
          <w:sz w:val="28"/>
          <w:szCs w:val="28"/>
          <w:lang w:val="uk-UA"/>
        </w:rPr>
        <w:t xml:space="preserve"> колективів та  окремих вик</w:t>
      </w:r>
      <w:r>
        <w:rPr>
          <w:color w:val="212121"/>
          <w:sz w:val="28"/>
          <w:szCs w:val="28"/>
          <w:lang w:val="uk-UA"/>
        </w:rPr>
        <w:t xml:space="preserve">онавців, створення умов для </w:t>
      </w:r>
      <w:r w:rsidRPr="00410398">
        <w:rPr>
          <w:color w:val="212121"/>
          <w:sz w:val="28"/>
          <w:szCs w:val="28"/>
          <w:lang w:val="uk-UA"/>
        </w:rPr>
        <w:t xml:space="preserve"> розвитку традицій сучасного </w:t>
      </w:r>
      <w:r w:rsidRPr="00410398">
        <w:rPr>
          <w:sz w:val="28"/>
          <w:szCs w:val="28"/>
          <w:lang w:val="uk-UA"/>
        </w:rPr>
        <w:t>естрадного вокального мистецтва.</w:t>
      </w:r>
    </w:p>
    <w:p w:rsidR="004628AE" w:rsidRPr="003D22F8" w:rsidRDefault="004628AE" w:rsidP="004628A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</w:t>
      </w:r>
      <w:proofErr w:type="spellStart"/>
      <w:r>
        <w:rPr>
          <w:b w:val="0"/>
          <w:sz w:val="28"/>
          <w:szCs w:val="28"/>
        </w:rPr>
        <w:t>З</w:t>
      </w:r>
      <w:r w:rsidRPr="00410398">
        <w:rPr>
          <w:b w:val="0"/>
          <w:sz w:val="28"/>
          <w:szCs w:val="28"/>
        </w:rPr>
        <w:t>авдан</w:t>
      </w:r>
      <w:r>
        <w:rPr>
          <w:b w:val="0"/>
          <w:sz w:val="28"/>
          <w:szCs w:val="28"/>
        </w:rPr>
        <w:t>ня</w:t>
      </w:r>
      <w:proofErr w:type="spellEnd"/>
      <w:r w:rsidRPr="00410398">
        <w:rPr>
          <w:b w:val="0"/>
          <w:sz w:val="28"/>
          <w:szCs w:val="28"/>
        </w:rPr>
        <w:t>: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*популяризація</w:t>
      </w:r>
      <w:r w:rsidRPr="00201545">
        <w:rPr>
          <w:sz w:val="28"/>
          <w:szCs w:val="28"/>
          <w:lang w:val="uk-UA"/>
        </w:rPr>
        <w:t xml:space="preserve">, підтримка та розвиток </w:t>
      </w:r>
      <w:r>
        <w:rPr>
          <w:sz w:val="28"/>
          <w:szCs w:val="28"/>
          <w:lang w:val="uk-UA"/>
        </w:rPr>
        <w:t>дитячого</w:t>
      </w:r>
      <w:r w:rsidRPr="00201545">
        <w:rPr>
          <w:sz w:val="28"/>
          <w:szCs w:val="28"/>
          <w:lang w:val="uk-UA"/>
        </w:rPr>
        <w:t xml:space="preserve"> вокального мистецтва;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*</w:t>
      </w:r>
      <w:r w:rsidRPr="00201545">
        <w:rPr>
          <w:sz w:val="28"/>
          <w:szCs w:val="28"/>
          <w:lang w:val="uk-UA"/>
        </w:rPr>
        <w:t xml:space="preserve">виявлення талановитих виконавців серед учасників конкурсу та </w:t>
      </w:r>
      <w:r>
        <w:rPr>
          <w:sz w:val="28"/>
          <w:szCs w:val="28"/>
          <w:lang w:val="uk-UA"/>
        </w:rPr>
        <w:t xml:space="preserve">  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01545">
        <w:rPr>
          <w:sz w:val="28"/>
          <w:szCs w:val="28"/>
          <w:lang w:val="uk-UA"/>
        </w:rPr>
        <w:t>стимулювання їх творчої активності;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*</w:t>
      </w:r>
      <w:r w:rsidRPr="00201545">
        <w:rPr>
          <w:sz w:val="28"/>
          <w:szCs w:val="28"/>
          <w:lang w:val="uk-UA"/>
        </w:rPr>
        <w:t>підвищення загального культурного рівня молоді, розширення світогляду;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*</w:t>
      </w:r>
      <w:r w:rsidRPr="00201545">
        <w:rPr>
          <w:sz w:val="28"/>
          <w:szCs w:val="28"/>
          <w:lang w:val="uk-UA"/>
        </w:rPr>
        <w:t>вдосконалення виконавської майстерності вокалістів - учасників конкурсу;</w:t>
      </w:r>
    </w:p>
    <w:p w:rsidR="004628AE" w:rsidRPr="00D96453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*</w:t>
      </w:r>
      <w:r w:rsidRPr="00201545">
        <w:rPr>
          <w:sz w:val="28"/>
          <w:szCs w:val="28"/>
          <w:lang w:val="uk-UA"/>
        </w:rPr>
        <w:t>встановлення нових контактів</w:t>
      </w:r>
      <w:r>
        <w:rPr>
          <w:sz w:val="28"/>
          <w:szCs w:val="28"/>
          <w:lang w:val="uk-UA"/>
        </w:rPr>
        <w:t xml:space="preserve">, створення творчої атмосфери для професійного спілкування та </w:t>
      </w:r>
      <w:r w:rsidRPr="00201545">
        <w:rPr>
          <w:sz w:val="28"/>
          <w:szCs w:val="28"/>
          <w:lang w:val="uk-UA"/>
        </w:rPr>
        <w:t xml:space="preserve"> можливості обміну досвідом для викладачів, керівників та </w:t>
      </w:r>
      <w:r>
        <w:rPr>
          <w:sz w:val="28"/>
          <w:szCs w:val="28"/>
          <w:lang w:val="uk-UA"/>
        </w:rPr>
        <w:t>конкурсантів.</w:t>
      </w:r>
    </w:p>
    <w:p w:rsidR="004628AE" w:rsidRPr="00E71918" w:rsidRDefault="004628AE" w:rsidP="004628AE">
      <w:pPr>
        <w:ind w:right="-185"/>
        <w:jc w:val="both"/>
        <w:rPr>
          <w:b/>
          <w:i/>
          <w:sz w:val="28"/>
          <w:szCs w:val="28"/>
          <w:lang w:val="uk-UA"/>
        </w:rPr>
      </w:pPr>
      <w:r w:rsidRPr="00E71918">
        <w:rPr>
          <w:b/>
          <w:i/>
          <w:sz w:val="28"/>
          <w:szCs w:val="28"/>
          <w:lang w:val="uk-UA"/>
        </w:rPr>
        <w:t>Дата та місце проведення:</w:t>
      </w:r>
    </w:p>
    <w:p w:rsidR="004628AE" w:rsidRPr="00D96453" w:rsidRDefault="004628AE" w:rsidP="004628AE">
      <w:pPr>
        <w:ind w:right="-185" w:firstLine="708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Конкурс проводиться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21 березня</w:t>
      </w:r>
      <w:r w:rsidRPr="00321256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20</w:t>
      </w:r>
      <w:r w:rsidRPr="00321256">
        <w:rPr>
          <w:b/>
          <w:sz w:val="28"/>
          <w:szCs w:val="28"/>
          <w:lang w:val="uk-UA"/>
        </w:rPr>
        <w:t xml:space="preserve"> р</w:t>
      </w:r>
      <w:r w:rsidRPr="00201545">
        <w:rPr>
          <w:sz w:val="28"/>
          <w:szCs w:val="28"/>
          <w:lang w:val="uk-UA"/>
        </w:rPr>
        <w:t>. в концертній залі  Центру дитячої та юнацької творчості  за адресою: м. Черкаси, вул. Смілянська 33.</w:t>
      </w:r>
    </w:p>
    <w:p w:rsidR="004628AE" w:rsidRPr="00006F93" w:rsidRDefault="004628AE" w:rsidP="004628AE">
      <w:pPr>
        <w:ind w:right="-185"/>
        <w:jc w:val="both"/>
        <w:rPr>
          <w:b/>
          <w:i/>
          <w:sz w:val="32"/>
          <w:szCs w:val="40"/>
          <w:lang w:val="uk-UA"/>
        </w:rPr>
      </w:pPr>
      <w:r w:rsidRPr="00006F93">
        <w:rPr>
          <w:b/>
          <w:i/>
          <w:sz w:val="32"/>
          <w:szCs w:val="40"/>
          <w:lang w:val="uk-UA"/>
        </w:rPr>
        <w:t>Умови проведення конкурсу</w:t>
      </w:r>
    </w:p>
    <w:p w:rsidR="004628AE" w:rsidRPr="00D96453" w:rsidRDefault="004628AE" w:rsidP="004628AE">
      <w:pPr>
        <w:ind w:right="-1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201545">
        <w:rPr>
          <w:sz w:val="28"/>
          <w:szCs w:val="28"/>
          <w:lang w:val="uk-UA"/>
        </w:rPr>
        <w:t>До участі в конкурсі запрошуються солісти, дуети, тріо та ансамблі дитячих шкіл мистецтв, музичних шкіл, загальноосвітніх, позашкільних та інших навчальних закладів.</w:t>
      </w:r>
    </w:p>
    <w:p w:rsidR="004628AE" w:rsidRPr="00201545" w:rsidRDefault="004628AE" w:rsidP="004628AE">
      <w:pPr>
        <w:ind w:right="-185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Конкурс проводиться в номінаціях: </w:t>
      </w:r>
    </w:p>
    <w:p w:rsidR="004628AE" w:rsidRPr="00201545" w:rsidRDefault="004628AE" w:rsidP="004628AE">
      <w:pPr>
        <w:numPr>
          <w:ilvl w:val="0"/>
          <w:numId w:val="1"/>
        </w:numPr>
        <w:ind w:right="-185" w:firstLine="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Естрадний вокал</w:t>
      </w:r>
      <w:r>
        <w:rPr>
          <w:sz w:val="28"/>
          <w:szCs w:val="28"/>
          <w:lang w:val="uk-UA"/>
        </w:rPr>
        <w:t xml:space="preserve"> </w:t>
      </w:r>
    </w:p>
    <w:p w:rsidR="004628AE" w:rsidRPr="00201545" w:rsidRDefault="004628AE" w:rsidP="004628AE">
      <w:pPr>
        <w:numPr>
          <w:ilvl w:val="0"/>
          <w:numId w:val="1"/>
        </w:numPr>
        <w:ind w:right="-185" w:firstLine="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Академічний вокал</w:t>
      </w:r>
    </w:p>
    <w:p w:rsidR="004628AE" w:rsidRPr="00201545" w:rsidRDefault="004628AE" w:rsidP="004628AE">
      <w:pPr>
        <w:numPr>
          <w:ilvl w:val="0"/>
          <w:numId w:val="1"/>
        </w:numPr>
        <w:ind w:right="-185" w:firstLine="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Народний вокал</w:t>
      </w:r>
    </w:p>
    <w:p w:rsidR="004628AE" w:rsidRPr="00D96453" w:rsidRDefault="004628AE" w:rsidP="004628AE">
      <w:pPr>
        <w:numPr>
          <w:ilvl w:val="0"/>
          <w:numId w:val="1"/>
        </w:numPr>
        <w:ind w:right="-185" w:firstLine="0"/>
        <w:jc w:val="both"/>
        <w:rPr>
          <w:sz w:val="28"/>
          <w:szCs w:val="28"/>
          <w:lang w:val="uk-UA"/>
        </w:rPr>
      </w:pPr>
      <w:proofErr w:type="spellStart"/>
      <w:r w:rsidRPr="00201545">
        <w:rPr>
          <w:sz w:val="28"/>
          <w:szCs w:val="28"/>
          <w:lang w:val="uk-UA"/>
        </w:rPr>
        <w:t>Вокально</w:t>
      </w:r>
      <w:proofErr w:type="spellEnd"/>
      <w:r w:rsidRPr="00201545">
        <w:rPr>
          <w:sz w:val="28"/>
          <w:szCs w:val="28"/>
          <w:lang w:val="uk-UA"/>
        </w:rPr>
        <w:t xml:space="preserve"> – хореографічна композиція.</w:t>
      </w:r>
    </w:p>
    <w:p w:rsidR="004628AE" w:rsidRDefault="004628AE" w:rsidP="004628AE">
      <w:pPr>
        <w:ind w:right="-185"/>
        <w:jc w:val="both"/>
        <w:rPr>
          <w:sz w:val="28"/>
          <w:szCs w:val="28"/>
          <w:lang w:val="uk-UA"/>
        </w:rPr>
      </w:pPr>
    </w:p>
    <w:p w:rsidR="004628AE" w:rsidRPr="00201545" w:rsidRDefault="004628AE" w:rsidP="004628AE">
      <w:pPr>
        <w:ind w:right="-185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lastRenderedPageBreak/>
        <w:t>Вікові категорії</w:t>
      </w:r>
      <w:r>
        <w:rPr>
          <w:sz w:val="28"/>
          <w:szCs w:val="28"/>
          <w:lang w:val="uk-UA"/>
        </w:rPr>
        <w:t>:</w:t>
      </w:r>
    </w:p>
    <w:p w:rsidR="004628AE" w:rsidRDefault="004628AE" w:rsidP="004628AE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солістів: </w:t>
      </w:r>
    </w:p>
    <w:p w:rsidR="004628AE" w:rsidRDefault="004628AE" w:rsidP="004628AE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* діти до 6 років;</w:t>
      </w:r>
    </w:p>
    <w:p w:rsidR="004628AE" w:rsidRDefault="004628AE" w:rsidP="004628AE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*  7-9 років;</w:t>
      </w:r>
    </w:p>
    <w:p w:rsidR="004628AE" w:rsidRDefault="004628AE" w:rsidP="004628AE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* 10-12 років;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* 13-15 років;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*16-18 років;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*19 + років.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малих форм та ансамблів:  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* до 12 років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*  13-17 років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 18+ років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*змішана вікова категорія (різновікова група).</w:t>
      </w:r>
    </w:p>
    <w:p w:rsidR="004628AE" w:rsidRPr="00DD0D5C" w:rsidRDefault="004628AE" w:rsidP="004628AE">
      <w:pPr>
        <w:jc w:val="both"/>
        <w:rPr>
          <w:sz w:val="28"/>
          <w:szCs w:val="28"/>
          <w:u w:val="single"/>
          <w:lang w:val="uk-UA"/>
        </w:rPr>
      </w:pPr>
      <w:r w:rsidRPr="00201545">
        <w:rPr>
          <w:sz w:val="28"/>
          <w:szCs w:val="28"/>
          <w:lang w:val="uk-UA"/>
        </w:rPr>
        <w:t xml:space="preserve">У випадку, якщо в певну номінацію подано менше </w:t>
      </w:r>
      <w:r>
        <w:rPr>
          <w:sz w:val="28"/>
          <w:szCs w:val="28"/>
          <w:lang w:val="uk-UA"/>
        </w:rPr>
        <w:t>5</w:t>
      </w:r>
      <w:r w:rsidRPr="0020154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</w:t>
      </w:r>
      <w:r w:rsidRPr="00201545">
        <w:rPr>
          <w:sz w:val="28"/>
          <w:szCs w:val="28"/>
          <w:lang w:val="uk-UA"/>
        </w:rPr>
        <w:t xml:space="preserve">и заявок, поділ на вікові категорії </w:t>
      </w:r>
      <w:r w:rsidRPr="00201545">
        <w:rPr>
          <w:sz w:val="28"/>
          <w:szCs w:val="28"/>
          <w:u w:val="single"/>
          <w:lang w:val="uk-UA"/>
        </w:rPr>
        <w:t>не здійснюється.</w:t>
      </w:r>
    </w:p>
    <w:p w:rsidR="004628AE" w:rsidRPr="00006F93" w:rsidRDefault="004628AE" w:rsidP="004628AE">
      <w:pPr>
        <w:ind w:firstLine="142"/>
        <w:jc w:val="both"/>
        <w:rPr>
          <w:b/>
          <w:i/>
          <w:sz w:val="32"/>
          <w:szCs w:val="40"/>
          <w:lang w:val="uk-UA"/>
        </w:rPr>
      </w:pPr>
      <w:r w:rsidRPr="00006F93">
        <w:rPr>
          <w:b/>
          <w:i/>
          <w:sz w:val="32"/>
          <w:szCs w:val="40"/>
          <w:lang w:val="uk-UA"/>
        </w:rPr>
        <w:t>Вимоги до програми, технічні умови</w:t>
      </w:r>
    </w:p>
    <w:p w:rsidR="004628AE" w:rsidRPr="00055346" w:rsidRDefault="004628AE" w:rsidP="004628AE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  <w:lang w:val="uk-UA"/>
        </w:rPr>
      </w:pPr>
      <w:r w:rsidRPr="00055346">
        <w:rPr>
          <w:sz w:val="28"/>
          <w:szCs w:val="28"/>
          <w:lang w:val="uk-UA"/>
        </w:rPr>
        <w:t xml:space="preserve">Учасники конкурсу в усіх номінаціях готують один музичний твір. Регламент звучання не більше 4-х хвилин. </w:t>
      </w:r>
    </w:p>
    <w:p w:rsidR="004628AE" w:rsidRPr="001A0F35" w:rsidRDefault="004628AE" w:rsidP="004628A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OpenSansLight" w:hAnsi="OpenSansLight"/>
          <w:color w:val="444444"/>
          <w:sz w:val="27"/>
          <w:szCs w:val="27"/>
        </w:rPr>
      </w:pPr>
      <w:r w:rsidRPr="00201545">
        <w:rPr>
          <w:sz w:val="28"/>
          <w:szCs w:val="28"/>
          <w:lang w:val="uk-UA"/>
        </w:rPr>
        <w:t>Музичний супровід: фонограма  (-1) на цифровому носії (</w:t>
      </w:r>
      <w:proofErr w:type="spellStart"/>
      <w:r w:rsidRPr="00201545">
        <w:rPr>
          <w:sz w:val="28"/>
          <w:szCs w:val="28"/>
          <w:lang w:val="en-US"/>
        </w:rPr>
        <w:t>Md</w:t>
      </w:r>
      <w:proofErr w:type="spellEnd"/>
      <w:r>
        <w:rPr>
          <w:sz w:val="28"/>
          <w:szCs w:val="28"/>
        </w:rPr>
        <w:t>;</w:t>
      </w:r>
      <w:r w:rsidRPr="00201545">
        <w:rPr>
          <w:sz w:val="28"/>
          <w:szCs w:val="28"/>
        </w:rPr>
        <w:t xml:space="preserve"> </w:t>
      </w:r>
      <w:proofErr w:type="spellStart"/>
      <w:r w:rsidRPr="00201545">
        <w:rPr>
          <w:sz w:val="28"/>
          <w:szCs w:val="28"/>
        </w:rPr>
        <w:t>флеш</w:t>
      </w:r>
      <w:proofErr w:type="spellEnd"/>
      <w:r w:rsidRPr="00201545">
        <w:rPr>
          <w:sz w:val="28"/>
          <w:szCs w:val="28"/>
        </w:rPr>
        <w:t>-карта</w:t>
      </w:r>
      <w:r w:rsidRPr="00201545">
        <w:rPr>
          <w:sz w:val="28"/>
          <w:szCs w:val="28"/>
          <w:lang w:val="uk-UA"/>
        </w:rPr>
        <w:t xml:space="preserve">),  живий супровід, або виконання  </w:t>
      </w:r>
      <w:r w:rsidRPr="00201545">
        <w:rPr>
          <w:sz w:val="28"/>
          <w:szCs w:val="28"/>
          <w:lang w:val="en-US"/>
        </w:rPr>
        <w:t>a</w:t>
      </w:r>
      <w:r w:rsidRPr="00201545">
        <w:rPr>
          <w:sz w:val="28"/>
          <w:szCs w:val="28"/>
          <w:lang w:val="uk-UA"/>
        </w:rPr>
        <w:t xml:space="preserve"> </w:t>
      </w:r>
      <w:r w:rsidRPr="00201545">
        <w:rPr>
          <w:sz w:val="28"/>
          <w:szCs w:val="28"/>
          <w:lang w:val="en-US"/>
        </w:rPr>
        <w:t>cap</w:t>
      </w:r>
      <w:r>
        <w:rPr>
          <w:sz w:val="28"/>
          <w:szCs w:val="28"/>
          <w:lang w:val="en-US"/>
        </w:rPr>
        <w:t>p</w:t>
      </w:r>
      <w:r w:rsidRPr="00201545">
        <w:rPr>
          <w:sz w:val="28"/>
          <w:szCs w:val="28"/>
          <w:lang w:val="en-US"/>
        </w:rPr>
        <w:t>ella</w:t>
      </w:r>
      <w:r w:rsidRPr="00201545">
        <w:rPr>
          <w:sz w:val="28"/>
          <w:szCs w:val="28"/>
          <w:lang w:val="uk-UA"/>
        </w:rPr>
        <w:t>.</w:t>
      </w:r>
      <w:r w:rsidRPr="00055346">
        <w:rPr>
          <w:rFonts w:ascii="Book Antiqua" w:hAnsi="Book Antiqua"/>
          <w:color w:val="444444"/>
        </w:rPr>
        <w:t xml:space="preserve"> </w:t>
      </w:r>
    </w:p>
    <w:p w:rsidR="004628AE" w:rsidRDefault="004628AE" w:rsidP="004628AE">
      <w:pPr>
        <w:numPr>
          <w:ilvl w:val="0"/>
          <w:numId w:val="4"/>
        </w:numPr>
        <w:shd w:val="clear" w:color="auto" w:fill="FFFFFF"/>
        <w:spacing w:before="100" w:beforeAutospacing="1"/>
        <w:ind w:left="0"/>
        <w:jc w:val="both"/>
        <w:rPr>
          <w:sz w:val="28"/>
          <w:szCs w:val="28"/>
          <w:lang w:val="uk-UA"/>
        </w:rPr>
      </w:pPr>
      <w:r w:rsidRPr="001A0F35">
        <w:rPr>
          <w:sz w:val="28"/>
          <w:szCs w:val="28"/>
          <w:lang w:val="uk-UA"/>
        </w:rPr>
        <w:t xml:space="preserve">Дозволяється використання </w:t>
      </w:r>
      <w:r>
        <w:rPr>
          <w:sz w:val="28"/>
          <w:szCs w:val="28"/>
          <w:lang w:val="uk-UA"/>
        </w:rPr>
        <w:t>у</w:t>
      </w:r>
      <w:r w:rsidRPr="001A0F35">
        <w:rPr>
          <w:sz w:val="28"/>
          <w:szCs w:val="28"/>
          <w:lang w:val="uk-UA"/>
        </w:rPr>
        <w:t xml:space="preserve"> фонограмі «бек-вокалу»;</w:t>
      </w:r>
    </w:p>
    <w:p w:rsidR="004628AE" w:rsidRPr="001A0F35" w:rsidRDefault="008D0541" w:rsidP="004628AE">
      <w:pPr>
        <w:numPr>
          <w:ilvl w:val="0"/>
          <w:numId w:val="4"/>
        </w:numPr>
        <w:shd w:val="clear" w:color="auto" w:fill="FFFFFF"/>
        <w:spacing w:before="100" w:beforeAutospacing="1"/>
        <w:ind w:left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11.85pt;margin-top:2.75pt;width:123.75pt;height:14.25pt;z-index:251659264" fillcolor="#c00000" stroked="f" strokeweight=".25pt">
            <v:imagedata embosscolor="shadow add(51)"/>
            <v:shadow on="t" type="emboss" color="white" color2="shadow add(102)" offset="1pt,1pt"/>
            <v:textpath style="font-family:&quot;Times New Roman&quot;;font-size:28pt;font-weight:bold;font-style:italic;v-text-kern:t" trim="t" fitpath="t" string="bravosound@ukr.net"/>
          </v:shape>
        </w:pict>
      </w:r>
      <w:r w:rsidR="004628AE">
        <w:rPr>
          <w:sz w:val="28"/>
          <w:szCs w:val="28"/>
          <w:lang w:val="uk-UA"/>
        </w:rPr>
        <w:t xml:space="preserve"> Фонограми надсилати на </w:t>
      </w:r>
      <w:r w:rsidR="004628AE" w:rsidRPr="00ED5CA1">
        <w:rPr>
          <w:i/>
          <w:sz w:val="32"/>
          <w:szCs w:val="32"/>
          <w:lang w:val="en-US"/>
        </w:rPr>
        <w:t>e</w:t>
      </w:r>
      <w:r w:rsidR="004628AE" w:rsidRPr="00ED5CA1">
        <w:rPr>
          <w:i/>
          <w:sz w:val="32"/>
          <w:szCs w:val="32"/>
          <w:lang w:val="uk-UA"/>
        </w:rPr>
        <w:t>-</w:t>
      </w:r>
      <w:r w:rsidR="004628AE" w:rsidRPr="00ED5CA1">
        <w:rPr>
          <w:i/>
          <w:sz w:val="32"/>
          <w:szCs w:val="32"/>
          <w:lang w:val="en-US"/>
        </w:rPr>
        <w:t>mail</w:t>
      </w:r>
      <w:r w:rsidR="004628AE">
        <w:rPr>
          <w:sz w:val="28"/>
          <w:szCs w:val="28"/>
          <w:lang w:val="uk-UA"/>
        </w:rPr>
        <w:t xml:space="preserve">:  </w:t>
      </w:r>
    </w:p>
    <w:p w:rsidR="004628AE" w:rsidRPr="001A0F35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17 березня,  в</w:t>
      </w:r>
      <w:r w:rsidRPr="00ED5CA1">
        <w:rPr>
          <w:sz w:val="28"/>
          <w:szCs w:val="28"/>
          <w:lang w:val="uk-UA"/>
        </w:rPr>
        <w:t>казавши прізвище виконавця та  назву твору</w:t>
      </w:r>
      <w:r>
        <w:rPr>
          <w:sz w:val="28"/>
          <w:szCs w:val="28"/>
          <w:lang w:val="uk-UA"/>
        </w:rPr>
        <w:t>.</w:t>
      </w:r>
      <w:r w:rsidRPr="00ED5CA1">
        <w:rPr>
          <w:sz w:val="28"/>
          <w:szCs w:val="28"/>
          <w:lang w:val="uk-UA"/>
        </w:rPr>
        <w:t xml:space="preserve"> </w:t>
      </w:r>
    </w:p>
    <w:p w:rsidR="004628AE" w:rsidRDefault="004628AE" w:rsidP="004628AE">
      <w:pPr>
        <w:ind w:left="-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201545">
        <w:rPr>
          <w:b/>
          <w:sz w:val="28"/>
          <w:szCs w:val="28"/>
          <w:lang w:val="uk-UA"/>
        </w:rPr>
        <w:t xml:space="preserve">     </w:t>
      </w:r>
      <w:r w:rsidRPr="00201545">
        <w:rPr>
          <w:sz w:val="28"/>
          <w:szCs w:val="28"/>
          <w:lang w:val="uk-UA"/>
        </w:rPr>
        <w:t xml:space="preserve"> Конкурс проводиться в концертній залі ЦДЮТ, максимальна кількість мікрофонів - 8 (усі мікрофони дротові), можливе використання фортепіано. </w:t>
      </w:r>
    </w:p>
    <w:p w:rsidR="004628AE" w:rsidRDefault="004628AE" w:rsidP="004628AE">
      <w:pPr>
        <w:ind w:left="-36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Для  глядачів вхід вільний.</w:t>
      </w:r>
    </w:p>
    <w:p w:rsidR="004628AE" w:rsidRPr="00C720A0" w:rsidRDefault="004628AE" w:rsidP="004628AE">
      <w:pPr>
        <w:ind w:left="-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</w:t>
      </w:r>
      <w:r w:rsidRPr="00C720A0">
        <w:rPr>
          <w:b/>
          <w:i/>
          <w:sz w:val="28"/>
          <w:szCs w:val="28"/>
          <w:lang w:val="uk-UA"/>
        </w:rPr>
        <w:t>Критерії оцінювання:</w:t>
      </w:r>
    </w:p>
    <w:p w:rsidR="004628AE" w:rsidRDefault="004628AE" w:rsidP="004628A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виконавська майстерність;</w:t>
      </w:r>
    </w:p>
    <w:p w:rsidR="004628AE" w:rsidRPr="00201545" w:rsidRDefault="004628AE" w:rsidP="004628A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артистизм та емоційність виконання;</w:t>
      </w:r>
    </w:p>
    <w:p w:rsidR="004628AE" w:rsidRPr="00201545" w:rsidRDefault="004628AE" w:rsidP="004628A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сценічна культура;</w:t>
      </w:r>
    </w:p>
    <w:p w:rsidR="004628AE" w:rsidRPr="00C720A0" w:rsidRDefault="004628AE" w:rsidP="004628A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творчий підхід та індивідуальність, </w:t>
      </w:r>
      <w:r w:rsidRPr="00201545">
        <w:rPr>
          <w:sz w:val="28"/>
          <w:szCs w:val="28"/>
          <w:lang w:val="uk-UA"/>
        </w:rPr>
        <w:t>загальне враження від виступу</w:t>
      </w:r>
      <w:r>
        <w:rPr>
          <w:sz w:val="28"/>
          <w:szCs w:val="28"/>
          <w:lang w:val="uk-UA"/>
        </w:rPr>
        <w:t>.</w:t>
      </w:r>
    </w:p>
    <w:p w:rsidR="004628AE" w:rsidRPr="00D96453" w:rsidRDefault="004628AE" w:rsidP="004628AE">
      <w:pPr>
        <w:jc w:val="both"/>
        <w:rPr>
          <w:b/>
          <w:sz w:val="36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</w:t>
      </w:r>
      <w:r w:rsidRPr="00D96453">
        <w:rPr>
          <w:b/>
          <w:sz w:val="36"/>
          <w:szCs w:val="40"/>
          <w:lang w:val="uk-UA"/>
        </w:rPr>
        <w:t>Журі конкурсу</w:t>
      </w:r>
    </w:p>
    <w:p w:rsidR="004628AE" w:rsidRPr="00055346" w:rsidRDefault="004628AE" w:rsidP="004628AE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55346">
        <w:rPr>
          <w:sz w:val="28"/>
          <w:szCs w:val="28"/>
          <w:lang w:val="uk-UA"/>
        </w:rPr>
        <w:t>Склад журі конкурсу визначається оргкомітетом.</w:t>
      </w:r>
    </w:p>
    <w:p w:rsidR="004628AE" w:rsidRPr="00055346" w:rsidRDefault="004628AE" w:rsidP="004628AE">
      <w:pPr>
        <w:pStyle w:val="a6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055346">
        <w:rPr>
          <w:sz w:val="28"/>
          <w:szCs w:val="28"/>
          <w:lang w:val="uk-UA"/>
        </w:rPr>
        <w:t>До складу журі входять провідні викладачі дитячих музичних шкіл, вищих та середніх спеціальних мистецьких навчальних закладів, професійні музиканти, вокалісти та діячі культури.</w:t>
      </w:r>
    </w:p>
    <w:p w:rsidR="004628AE" w:rsidRPr="00055346" w:rsidRDefault="004628AE" w:rsidP="004628AE">
      <w:pPr>
        <w:pStyle w:val="a6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Керівники  колективів</w:t>
      </w:r>
      <w:r w:rsidRPr="00055346">
        <w:rPr>
          <w:sz w:val="28"/>
          <w:szCs w:val="28"/>
          <w:lang w:val="uk-UA"/>
        </w:rPr>
        <w:t>, вихованці яких беруть участь у конкурсі, не можуть бути членами журі.</w:t>
      </w:r>
    </w:p>
    <w:p w:rsidR="004628AE" w:rsidRPr="0048043D" w:rsidRDefault="004628AE" w:rsidP="004628AE">
      <w:pPr>
        <w:pStyle w:val="a6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055346">
        <w:rPr>
          <w:sz w:val="28"/>
          <w:szCs w:val="28"/>
          <w:lang w:val="uk-UA"/>
        </w:rPr>
        <w:t>Представники оргкомітету конкурсу не входять до складу журі і не беруть участі у голосуванні.</w:t>
      </w:r>
    </w:p>
    <w:p w:rsidR="004628AE" w:rsidRPr="0048043D" w:rsidRDefault="004628AE" w:rsidP="004628AE">
      <w:pPr>
        <w:pStyle w:val="a6"/>
        <w:jc w:val="both"/>
        <w:rPr>
          <w:i/>
          <w:sz w:val="28"/>
          <w:szCs w:val="28"/>
          <w:lang w:val="uk-UA"/>
        </w:rPr>
      </w:pPr>
      <w:r w:rsidRPr="0048043D">
        <w:rPr>
          <w:i/>
          <w:sz w:val="28"/>
          <w:szCs w:val="28"/>
          <w:lang w:val="uk-UA"/>
        </w:rPr>
        <w:t xml:space="preserve"> Журі конкурсу має право: </w:t>
      </w:r>
    </w:p>
    <w:p w:rsidR="004628AE" w:rsidRDefault="004628AE" w:rsidP="004628AE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055346">
        <w:rPr>
          <w:sz w:val="28"/>
          <w:szCs w:val="28"/>
          <w:lang w:val="uk-UA"/>
        </w:rPr>
        <w:t>визначити не більше одного володаря Гран-прі конкурсу;</w:t>
      </w:r>
    </w:p>
    <w:p w:rsidR="004628AE" w:rsidRPr="00096679" w:rsidRDefault="004628AE" w:rsidP="004628AE">
      <w:pPr>
        <w:pStyle w:val="a6"/>
        <w:numPr>
          <w:ilvl w:val="0"/>
          <w:numId w:val="7"/>
        </w:numPr>
        <w:jc w:val="both"/>
        <w:rPr>
          <w:sz w:val="28"/>
          <w:szCs w:val="32"/>
          <w:lang w:val="uk-UA"/>
        </w:rPr>
      </w:pPr>
      <w:r w:rsidRPr="00096679">
        <w:rPr>
          <w:sz w:val="28"/>
          <w:szCs w:val="32"/>
          <w:lang w:val="uk-UA"/>
        </w:rPr>
        <w:t>в кожній номінації та віковій категорії учасників  визначити такі призові місця:</w:t>
      </w:r>
    </w:p>
    <w:p w:rsidR="004628AE" w:rsidRPr="00096679" w:rsidRDefault="004628AE" w:rsidP="004628AE">
      <w:pPr>
        <w:ind w:left="720"/>
        <w:rPr>
          <w:sz w:val="28"/>
          <w:szCs w:val="32"/>
          <w:lang w:val="uk-UA"/>
        </w:rPr>
      </w:pPr>
      <w:r w:rsidRPr="00096679">
        <w:rPr>
          <w:sz w:val="28"/>
          <w:szCs w:val="32"/>
          <w:lang w:val="uk-UA"/>
        </w:rPr>
        <w:t>*І місце.</w:t>
      </w:r>
    </w:p>
    <w:p w:rsidR="004628AE" w:rsidRPr="00096679" w:rsidRDefault="004628AE" w:rsidP="004628AE">
      <w:pPr>
        <w:ind w:left="720"/>
        <w:rPr>
          <w:sz w:val="28"/>
          <w:szCs w:val="32"/>
          <w:lang w:val="uk-UA"/>
        </w:rPr>
      </w:pPr>
      <w:r w:rsidRPr="00096679">
        <w:rPr>
          <w:sz w:val="28"/>
          <w:szCs w:val="32"/>
          <w:lang w:val="uk-UA"/>
        </w:rPr>
        <w:t>*ІІ місце.</w:t>
      </w:r>
    </w:p>
    <w:p w:rsidR="004628AE" w:rsidRPr="00096679" w:rsidRDefault="004628AE" w:rsidP="004628AE">
      <w:pPr>
        <w:ind w:left="720"/>
        <w:rPr>
          <w:sz w:val="28"/>
          <w:szCs w:val="32"/>
          <w:lang w:val="uk-UA"/>
        </w:rPr>
      </w:pPr>
      <w:r w:rsidRPr="00096679">
        <w:rPr>
          <w:sz w:val="28"/>
          <w:szCs w:val="32"/>
          <w:lang w:val="uk-UA"/>
        </w:rPr>
        <w:t>*ІІІ  місце.</w:t>
      </w:r>
    </w:p>
    <w:p w:rsidR="004628AE" w:rsidRPr="00321256" w:rsidRDefault="004628AE" w:rsidP="004628AE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дублювати призові </w:t>
      </w:r>
      <w:r w:rsidRPr="00321256">
        <w:rPr>
          <w:sz w:val="28"/>
          <w:szCs w:val="28"/>
          <w:lang w:val="uk-UA"/>
        </w:rPr>
        <w:t>місця та коригувати програму виступу конкурсантів</w:t>
      </w:r>
    </w:p>
    <w:p w:rsidR="004628AE" w:rsidRPr="00321256" w:rsidRDefault="004628AE" w:rsidP="004628AE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21256">
        <w:rPr>
          <w:sz w:val="28"/>
          <w:szCs w:val="28"/>
          <w:lang w:val="uk-UA"/>
        </w:rPr>
        <w:lastRenderedPageBreak/>
        <w:t>прийняти рішення про те, щоб не визначати лауреатів чи переможця в певній номінації;</w:t>
      </w:r>
    </w:p>
    <w:p w:rsidR="004628AE" w:rsidRPr="00321256" w:rsidRDefault="004628AE" w:rsidP="004628A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321256">
        <w:rPr>
          <w:sz w:val="28"/>
          <w:szCs w:val="28"/>
          <w:lang w:val="uk-UA"/>
        </w:rPr>
        <w:t>р</w:t>
      </w:r>
      <w:proofErr w:type="spellStart"/>
      <w:r w:rsidRPr="00321256">
        <w:rPr>
          <w:sz w:val="28"/>
          <w:szCs w:val="28"/>
        </w:rPr>
        <w:t>ішення</w:t>
      </w:r>
      <w:proofErr w:type="spellEnd"/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журі</w:t>
      </w:r>
      <w:proofErr w:type="spellEnd"/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оформлюється</w:t>
      </w:r>
      <w:proofErr w:type="spellEnd"/>
      <w:r w:rsidRPr="00321256">
        <w:rPr>
          <w:sz w:val="28"/>
          <w:szCs w:val="28"/>
        </w:rPr>
        <w:t xml:space="preserve">  у </w:t>
      </w:r>
      <w:proofErr w:type="spellStart"/>
      <w:r w:rsidRPr="00321256">
        <w:rPr>
          <w:sz w:val="28"/>
          <w:szCs w:val="28"/>
        </w:rPr>
        <w:t>вигляді</w:t>
      </w:r>
      <w:proofErr w:type="spellEnd"/>
      <w:r w:rsidRPr="00321256">
        <w:rPr>
          <w:sz w:val="28"/>
          <w:szCs w:val="28"/>
        </w:rPr>
        <w:t xml:space="preserve"> протоколу, є </w:t>
      </w:r>
      <w:proofErr w:type="spellStart"/>
      <w:r w:rsidRPr="00321256">
        <w:rPr>
          <w:sz w:val="28"/>
          <w:szCs w:val="28"/>
        </w:rPr>
        <w:t>остато</w:t>
      </w:r>
      <w:r>
        <w:rPr>
          <w:sz w:val="28"/>
          <w:szCs w:val="28"/>
        </w:rPr>
        <w:t>чними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оскарженню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підляга</w:t>
      </w:r>
      <w:proofErr w:type="spellEnd"/>
      <w:r>
        <w:rPr>
          <w:sz w:val="28"/>
          <w:szCs w:val="28"/>
          <w:lang w:val="uk-UA"/>
        </w:rPr>
        <w:t>є</w:t>
      </w:r>
      <w:r w:rsidRPr="00321256">
        <w:rPr>
          <w:sz w:val="28"/>
          <w:szCs w:val="28"/>
        </w:rPr>
        <w:t>.</w:t>
      </w:r>
    </w:p>
    <w:p w:rsidR="004628AE" w:rsidRPr="00096679" w:rsidRDefault="004628AE" w:rsidP="004628A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321256">
        <w:rPr>
          <w:color w:val="000000"/>
          <w:sz w:val="28"/>
          <w:szCs w:val="28"/>
        </w:rPr>
        <w:t xml:space="preserve">За членами </w:t>
      </w:r>
      <w:proofErr w:type="spellStart"/>
      <w:r w:rsidRPr="00321256">
        <w:rPr>
          <w:color w:val="000000"/>
          <w:sz w:val="28"/>
          <w:szCs w:val="28"/>
        </w:rPr>
        <w:t>журі</w:t>
      </w:r>
      <w:proofErr w:type="spellEnd"/>
      <w:r w:rsidRPr="00321256">
        <w:rPr>
          <w:color w:val="000000"/>
          <w:sz w:val="28"/>
          <w:szCs w:val="28"/>
        </w:rPr>
        <w:t xml:space="preserve">, спонсорами, </w:t>
      </w:r>
      <w:proofErr w:type="spellStart"/>
      <w:r w:rsidRPr="00321256">
        <w:rPr>
          <w:color w:val="000000"/>
          <w:sz w:val="28"/>
          <w:szCs w:val="28"/>
        </w:rPr>
        <w:t>офіційними</w:t>
      </w:r>
      <w:proofErr w:type="spellEnd"/>
      <w:r w:rsidRPr="00321256">
        <w:rPr>
          <w:color w:val="000000"/>
          <w:sz w:val="28"/>
          <w:szCs w:val="28"/>
        </w:rPr>
        <w:t xml:space="preserve"> партнерами </w:t>
      </w:r>
      <w:proofErr w:type="spellStart"/>
      <w:r w:rsidRPr="00321256">
        <w:rPr>
          <w:color w:val="000000"/>
          <w:sz w:val="28"/>
          <w:szCs w:val="28"/>
        </w:rPr>
        <w:t>закріплюється</w:t>
      </w:r>
      <w:proofErr w:type="spellEnd"/>
      <w:r w:rsidRPr="00321256">
        <w:rPr>
          <w:color w:val="000000"/>
          <w:sz w:val="28"/>
          <w:szCs w:val="28"/>
        </w:rPr>
        <w:t xml:space="preserve"> право </w:t>
      </w:r>
      <w:proofErr w:type="spellStart"/>
      <w:r w:rsidRPr="00321256">
        <w:rPr>
          <w:color w:val="000000"/>
          <w:sz w:val="28"/>
          <w:szCs w:val="28"/>
        </w:rPr>
        <w:t>надавати</w:t>
      </w:r>
      <w:proofErr w:type="spellEnd"/>
      <w:r w:rsidRPr="003212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21256">
        <w:rPr>
          <w:color w:val="000000"/>
          <w:sz w:val="28"/>
          <w:szCs w:val="28"/>
        </w:rPr>
        <w:t>спец</w:t>
      </w:r>
      <w:proofErr w:type="gramEnd"/>
      <w:r w:rsidRPr="00321256">
        <w:rPr>
          <w:color w:val="000000"/>
          <w:sz w:val="28"/>
          <w:szCs w:val="28"/>
        </w:rPr>
        <w:t>іальні</w:t>
      </w:r>
      <w:proofErr w:type="spellEnd"/>
      <w:r w:rsidRPr="00321256">
        <w:rPr>
          <w:color w:val="000000"/>
          <w:sz w:val="28"/>
          <w:szCs w:val="28"/>
        </w:rPr>
        <w:t xml:space="preserve"> </w:t>
      </w:r>
      <w:proofErr w:type="spellStart"/>
      <w:r w:rsidRPr="00321256">
        <w:rPr>
          <w:color w:val="000000"/>
          <w:sz w:val="28"/>
          <w:szCs w:val="28"/>
        </w:rPr>
        <w:t>призи</w:t>
      </w:r>
      <w:proofErr w:type="spellEnd"/>
      <w:r w:rsidRPr="00321256">
        <w:rPr>
          <w:color w:val="000000"/>
          <w:sz w:val="28"/>
          <w:szCs w:val="28"/>
        </w:rPr>
        <w:t>.</w:t>
      </w:r>
    </w:p>
    <w:p w:rsidR="004628AE" w:rsidRDefault="004628AE" w:rsidP="004628AE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A14F31">
        <w:rPr>
          <w:color w:val="000000" w:themeColor="text1"/>
          <w:sz w:val="28"/>
          <w:szCs w:val="28"/>
        </w:rPr>
        <w:t>Журі</w:t>
      </w:r>
      <w:proofErr w:type="spellEnd"/>
      <w:r w:rsidRPr="00A14F31">
        <w:rPr>
          <w:color w:val="000000" w:themeColor="text1"/>
          <w:sz w:val="28"/>
          <w:szCs w:val="28"/>
        </w:rPr>
        <w:t xml:space="preserve"> </w:t>
      </w:r>
      <w:proofErr w:type="spellStart"/>
      <w:r w:rsidRPr="00A14F31">
        <w:rPr>
          <w:color w:val="000000" w:themeColor="text1"/>
          <w:sz w:val="28"/>
          <w:szCs w:val="28"/>
        </w:rPr>
        <w:t>залишає</w:t>
      </w:r>
      <w:proofErr w:type="spellEnd"/>
      <w:r w:rsidRPr="00A14F31">
        <w:rPr>
          <w:color w:val="000000" w:themeColor="text1"/>
          <w:sz w:val="28"/>
          <w:szCs w:val="28"/>
        </w:rPr>
        <w:t xml:space="preserve"> за собою </w:t>
      </w:r>
      <w:r>
        <w:rPr>
          <w:color w:val="000000" w:themeColor="text1"/>
          <w:sz w:val="28"/>
          <w:szCs w:val="28"/>
        </w:rPr>
        <w:t xml:space="preserve">право </w:t>
      </w:r>
      <w:proofErr w:type="spellStart"/>
      <w:r w:rsidRPr="00A14F31">
        <w:rPr>
          <w:color w:val="000000" w:themeColor="text1"/>
          <w:sz w:val="28"/>
          <w:szCs w:val="28"/>
        </w:rPr>
        <w:t>дискваліфікуват</w:t>
      </w:r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учасникі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які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використовують</w:t>
      </w:r>
      <w:proofErr w:type="spellEnd"/>
    </w:p>
    <w:p w:rsidR="004628AE" w:rsidRPr="00096679" w:rsidRDefault="004628AE" w:rsidP="004628AE">
      <w:pPr>
        <w:pStyle w:val="a6"/>
        <w:ind w:left="644"/>
        <w:rPr>
          <w:color w:val="000000" w:themeColor="text1"/>
          <w:sz w:val="28"/>
          <w:szCs w:val="28"/>
        </w:rPr>
      </w:pPr>
      <w:r w:rsidRPr="00A14F31">
        <w:rPr>
          <w:color w:val="000000" w:themeColor="text1"/>
          <w:sz w:val="28"/>
          <w:szCs w:val="28"/>
        </w:rPr>
        <w:t xml:space="preserve">в </w:t>
      </w:r>
      <w:proofErr w:type="spellStart"/>
      <w:r w:rsidRPr="00A14F31">
        <w:rPr>
          <w:color w:val="000000" w:themeColor="text1"/>
          <w:sz w:val="28"/>
          <w:szCs w:val="28"/>
        </w:rPr>
        <w:t>репертуарі</w:t>
      </w:r>
      <w:proofErr w:type="spellEnd"/>
      <w:r w:rsidRPr="00A14F31">
        <w:rPr>
          <w:color w:val="000000" w:themeColor="text1"/>
          <w:sz w:val="28"/>
          <w:szCs w:val="28"/>
        </w:rPr>
        <w:t xml:space="preserve"> твори, </w:t>
      </w:r>
      <w:proofErr w:type="spellStart"/>
      <w:r w:rsidRPr="00A14F31">
        <w:rPr>
          <w:color w:val="000000" w:themeColor="text1"/>
          <w:sz w:val="28"/>
          <w:szCs w:val="28"/>
        </w:rPr>
        <w:t>що</w:t>
      </w:r>
      <w:proofErr w:type="spellEnd"/>
      <w:r w:rsidRPr="00A14F31">
        <w:rPr>
          <w:color w:val="000000" w:themeColor="text1"/>
          <w:sz w:val="28"/>
          <w:szCs w:val="28"/>
        </w:rPr>
        <w:t xml:space="preserve"> не </w:t>
      </w:r>
      <w:proofErr w:type="spellStart"/>
      <w:r w:rsidRPr="00A14F31">
        <w:rPr>
          <w:color w:val="000000" w:themeColor="text1"/>
          <w:sz w:val="28"/>
          <w:szCs w:val="28"/>
        </w:rPr>
        <w:t>відповідають</w:t>
      </w:r>
      <w:proofErr w:type="spellEnd"/>
      <w:r w:rsidRPr="00A14F31">
        <w:rPr>
          <w:color w:val="000000" w:themeColor="text1"/>
          <w:sz w:val="28"/>
          <w:szCs w:val="28"/>
        </w:rPr>
        <w:t xml:space="preserve"> </w:t>
      </w:r>
      <w:proofErr w:type="spellStart"/>
      <w:r w:rsidRPr="00A14F31">
        <w:rPr>
          <w:color w:val="000000" w:themeColor="text1"/>
          <w:sz w:val="28"/>
          <w:szCs w:val="28"/>
        </w:rPr>
        <w:t>етичним</w:t>
      </w:r>
      <w:proofErr w:type="spellEnd"/>
      <w:r w:rsidRPr="00A14F31">
        <w:rPr>
          <w:color w:val="000000" w:themeColor="text1"/>
          <w:sz w:val="28"/>
          <w:szCs w:val="28"/>
        </w:rPr>
        <w:t xml:space="preserve"> та </w:t>
      </w:r>
      <w:proofErr w:type="spellStart"/>
      <w:r w:rsidRPr="00A14F31">
        <w:rPr>
          <w:color w:val="000000" w:themeColor="text1"/>
          <w:sz w:val="28"/>
          <w:szCs w:val="28"/>
        </w:rPr>
        <w:t>моральним</w:t>
      </w:r>
      <w:proofErr w:type="spellEnd"/>
      <w:r w:rsidRPr="00A14F31">
        <w:rPr>
          <w:color w:val="000000" w:themeColor="text1"/>
          <w:sz w:val="28"/>
          <w:szCs w:val="28"/>
        </w:rPr>
        <w:t xml:space="preserve"> нормам </w:t>
      </w:r>
      <w:proofErr w:type="spellStart"/>
      <w:r w:rsidRPr="00A14F31">
        <w:rPr>
          <w:color w:val="000000" w:themeColor="text1"/>
          <w:sz w:val="28"/>
          <w:szCs w:val="28"/>
        </w:rPr>
        <w:t>сучасного</w:t>
      </w:r>
      <w:proofErr w:type="spellEnd"/>
      <w:r w:rsidRPr="00A14F31">
        <w:rPr>
          <w:color w:val="000000" w:themeColor="text1"/>
          <w:sz w:val="28"/>
          <w:szCs w:val="28"/>
        </w:rPr>
        <w:t xml:space="preserve"> </w:t>
      </w:r>
      <w:proofErr w:type="gramStart"/>
      <w:r w:rsidRPr="00A14F31">
        <w:rPr>
          <w:color w:val="000000" w:themeColor="text1"/>
          <w:sz w:val="28"/>
          <w:szCs w:val="28"/>
        </w:rPr>
        <w:t>культурного</w:t>
      </w:r>
      <w:proofErr w:type="gramEnd"/>
      <w:r w:rsidRPr="00A14F31">
        <w:rPr>
          <w:color w:val="000000" w:themeColor="text1"/>
          <w:sz w:val="28"/>
          <w:szCs w:val="28"/>
        </w:rPr>
        <w:t xml:space="preserve"> </w:t>
      </w:r>
      <w:proofErr w:type="spellStart"/>
      <w:r w:rsidRPr="00A14F31">
        <w:rPr>
          <w:color w:val="000000" w:themeColor="text1"/>
          <w:sz w:val="28"/>
          <w:szCs w:val="28"/>
        </w:rPr>
        <w:t>суспільства</w:t>
      </w:r>
      <w:proofErr w:type="spellEnd"/>
      <w:r w:rsidRPr="00A14F31">
        <w:rPr>
          <w:color w:val="000000" w:themeColor="text1"/>
          <w:sz w:val="28"/>
          <w:szCs w:val="28"/>
        </w:rPr>
        <w:t>.</w:t>
      </w:r>
    </w:p>
    <w:p w:rsidR="008107EA" w:rsidRDefault="00416A9A" w:rsidP="004628AE">
      <w:pPr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 w:rsidRPr="00321256">
        <w:rPr>
          <w:sz w:val="28"/>
          <w:szCs w:val="28"/>
        </w:rPr>
        <w:t>ерівник</w:t>
      </w:r>
      <w:proofErr w:type="spellEnd"/>
      <w:r>
        <w:rPr>
          <w:sz w:val="28"/>
          <w:szCs w:val="28"/>
          <w:lang w:val="uk-UA"/>
        </w:rPr>
        <w:t>и</w:t>
      </w:r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отриму</w:t>
      </w:r>
      <w:r>
        <w:rPr>
          <w:sz w:val="28"/>
          <w:szCs w:val="28"/>
          <w:lang w:val="uk-UA"/>
        </w:rPr>
        <w:t>ють</w:t>
      </w:r>
      <w:proofErr w:type="spellEnd"/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подяку</w:t>
      </w:r>
      <w:proofErr w:type="spellEnd"/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від</w:t>
      </w:r>
      <w:proofErr w:type="spellEnd"/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організаторів</w:t>
      </w:r>
      <w:proofErr w:type="spellEnd"/>
      <w:r w:rsidRPr="00321256">
        <w:rPr>
          <w:sz w:val="28"/>
          <w:szCs w:val="28"/>
        </w:rPr>
        <w:t xml:space="preserve"> </w:t>
      </w:r>
      <w:r w:rsidRPr="00321256">
        <w:rPr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 xml:space="preserve">, призери – дипломи, медалі чи  кубки, </w:t>
      </w:r>
      <w:r>
        <w:rPr>
          <w:color w:val="000000" w:themeColor="text1"/>
          <w:sz w:val="28"/>
          <w:szCs w:val="28"/>
          <w:lang w:val="uk-UA"/>
        </w:rPr>
        <w:t>к</w:t>
      </w:r>
      <w:proofErr w:type="spellStart"/>
      <w:r w:rsidRPr="00321256">
        <w:rPr>
          <w:color w:val="000000" w:themeColor="text1"/>
          <w:sz w:val="28"/>
          <w:szCs w:val="28"/>
        </w:rPr>
        <w:t>онкурсанти</w:t>
      </w:r>
      <w:proofErr w:type="spellEnd"/>
      <w:r w:rsidRPr="00321256">
        <w:rPr>
          <w:color w:val="000000" w:themeColor="text1"/>
          <w:sz w:val="28"/>
          <w:szCs w:val="28"/>
        </w:rPr>
        <w:t xml:space="preserve">, </w:t>
      </w:r>
      <w:proofErr w:type="spellStart"/>
      <w:r w:rsidRPr="00321256">
        <w:rPr>
          <w:color w:val="000000" w:themeColor="text1"/>
          <w:sz w:val="28"/>
          <w:szCs w:val="28"/>
        </w:rPr>
        <w:t>що</w:t>
      </w:r>
      <w:proofErr w:type="spellEnd"/>
      <w:r w:rsidRPr="00321256">
        <w:rPr>
          <w:color w:val="000000" w:themeColor="text1"/>
          <w:sz w:val="28"/>
          <w:szCs w:val="28"/>
        </w:rPr>
        <w:t xml:space="preserve"> не </w:t>
      </w:r>
      <w:proofErr w:type="spellStart"/>
      <w:r w:rsidRPr="00321256">
        <w:rPr>
          <w:color w:val="000000" w:themeColor="text1"/>
          <w:sz w:val="28"/>
          <w:szCs w:val="28"/>
        </w:rPr>
        <w:t>посіли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п</w:t>
      </w:r>
      <w:r w:rsidR="008107EA">
        <w:rPr>
          <w:color w:val="000000" w:themeColor="text1"/>
          <w:sz w:val="28"/>
          <w:szCs w:val="28"/>
        </w:rPr>
        <w:t>ризових</w:t>
      </w:r>
      <w:proofErr w:type="spellEnd"/>
      <w:r w:rsidR="008107EA">
        <w:rPr>
          <w:color w:val="000000" w:themeColor="text1"/>
          <w:sz w:val="28"/>
          <w:szCs w:val="28"/>
        </w:rPr>
        <w:t xml:space="preserve"> </w:t>
      </w:r>
      <w:proofErr w:type="spellStart"/>
      <w:r w:rsidR="008107EA">
        <w:rPr>
          <w:color w:val="000000" w:themeColor="text1"/>
          <w:sz w:val="28"/>
          <w:szCs w:val="28"/>
        </w:rPr>
        <w:t>місць</w:t>
      </w:r>
      <w:proofErr w:type="spellEnd"/>
      <w:r w:rsidR="008107EA">
        <w:rPr>
          <w:color w:val="000000" w:themeColor="text1"/>
          <w:sz w:val="28"/>
          <w:szCs w:val="28"/>
        </w:rPr>
        <w:t xml:space="preserve"> – диплом </w:t>
      </w:r>
      <w:r w:rsidR="008107EA">
        <w:rPr>
          <w:color w:val="000000" w:themeColor="text1"/>
          <w:sz w:val="28"/>
          <w:szCs w:val="28"/>
          <w:lang w:val="uk-UA"/>
        </w:rPr>
        <w:t xml:space="preserve">лауреата </w:t>
      </w:r>
      <w:r w:rsidRPr="00321256">
        <w:rPr>
          <w:color w:val="000000" w:themeColor="text1"/>
          <w:sz w:val="28"/>
          <w:szCs w:val="28"/>
        </w:rPr>
        <w:t>конкурсу.</w:t>
      </w:r>
    </w:p>
    <w:p w:rsidR="004628AE" w:rsidRPr="00321256" w:rsidRDefault="004628AE" w:rsidP="004628A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21256">
        <w:rPr>
          <w:b/>
          <w:sz w:val="28"/>
          <w:szCs w:val="28"/>
          <w:u w:val="single"/>
        </w:rPr>
        <w:t xml:space="preserve">ПРАВИЛА </w:t>
      </w:r>
      <w:r w:rsidRPr="00321256">
        <w:rPr>
          <w:b/>
          <w:sz w:val="28"/>
          <w:szCs w:val="28"/>
          <w:u w:val="single"/>
          <w:lang w:val="uk-UA"/>
        </w:rPr>
        <w:t>КОНКУРСУ</w:t>
      </w:r>
      <w:r w:rsidRPr="00321256">
        <w:rPr>
          <w:b/>
          <w:sz w:val="28"/>
          <w:szCs w:val="28"/>
          <w:u w:val="single"/>
        </w:rPr>
        <w:t>:</w:t>
      </w:r>
    </w:p>
    <w:p w:rsidR="004628AE" w:rsidRPr="00FA6245" w:rsidRDefault="004628AE" w:rsidP="004628AE">
      <w:pPr>
        <w:pStyle w:val="a6"/>
        <w:numPr>
          <w:ilvl w:val="0"/>
          <w:numId w:val="8"/>
        </w:numPr>
        <w:suppressAutoHyphens/>
        <w:jc w:val="both"/>
        <w:rPr>
          <w:color w:val="000000" w:themeColor="text1"/>
          <w:sz w:val="28"/>
          <w:szCs w:val="28"/>
        </w:rPr>
      </w:pPr>
      <w:proofErr w:type="spellStart"/>
      <w:r w:rsidRPr="00321256">
        <w:rPr>
          <w:color w:val="000000" w:themeColor="text1"/>
          <w:sz w:val="28"/>
          <w:szCs w:val="28"/>
        </w:rPr>
        <w:t>Учасники</w:t>
      </w:r>
      <w:proofErr w:type="spellEnd"/>
      <w:r w:rsidRPr="00321256">
        <w:rPr>
          <w:color w:val="000000" w:themeColor="text1"/>
          <w:sz w:val="28"/>
          <w:szCs w:val="28"/>
        </w:rPr>
        <w:t xml:space="preserve">, батьки, </w:t>
      </w:r>
      <w:proofErr w:type="spellStart"/>
      <w:r w:rsidRPr="00321256">
        <w:rPr>
          <w:color w:val="000000" w:themeColor="text1"/>
          <w:sz w:val="28"/>
          <w:szCs w:val="28"/>
        </w:rPr>
        <w:t>супроводжуючі</w:t>
      </w:r>
      <w:proofErr w:type="spellEnd"/>
      <w:r w:rsidRPr="00321256">
        <w:rPr>
          <w:color w:val="000000" w:themeColor="text1"/>
          <w:sz w:val="28"/>
          <w:szCs w:val="28"/>
        </w:rPr>
        <w:t xml:space="preserve"> особи та </w:t>
      </w:r>
      <w:proofErr w:type="spellStart"/>
      <w:r w:rsidRPr="00321256">
        <w:rPr>
          <w:color w:val="000000" w:themeColor="text1"/>
          <w:sz w:val="28"/>
          <w:szCs w:val="28"/>
        </w:rPr>
        <w:t>гості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мають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дотримуватися</w:t>
      </w:r>
      <w:proofErr w:type="spellEnd"/>
      <w:r w:rsidRPr="00321256">
        <w:rPr>
          <w:color w:val="000000" w:themeColor="text1"/>
          <w:sz w:val="28"/>
          <w:szCs w:val="28"/>
        </w:rPr>
        <w:t xml:space="preserve"> правил, </w:t>
      </w:r>
      <w:proofErr w:type="spellStart"/>
      <w:r w:rsidRPr="00321256">
        <w:rPr>
          <w:color w:val="000000" w:themeColor="text1"/>
          <w:sz w:val="28"/>
          <w:szCs w:val="28"/>
        </w:rPr>
        <w:t>встановлених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організаторами</w:t>
      </w:r>
      <w:proofErr w:type="spellEnd"/>
      <w:r w:rsidRPr="00321256">
        <w:rPr>
          <w:color w:val="000000" w:themeColor="text1"/>
          <w:sz w:val="28"/>
          <w:szCs w:val="28"/>
        </w:rPr>
        <w:t xml:space="preserve">, та  </w:t>
      </w:r>
      <w:proofErr w:type="spellStart"/>
      <w:proofErr w:type="gramStart"/>
      <w:r w:rsidRPr="00321256">
        <w:rPr>
          <w:color w:val="000000" w:themeColor="text1"/>
          <w:sz w:val="28"/>
          <w:szCs w:val="28"/>
        </w:rPr>
        <w:t>п</w:t>
      </w:r>
      <w:proofErr w:type="gramEnd"/>
      <w:r w:rsidRPr="00321256">
        <w:rPr>
          <w:color w:val="000000" w:themeColor="text1"/>
          <w:sz w:val="28"/>
          <w:szCs w:val="28"/>
        </w:rPr>
        <w:t>ідтримувати</w:t>
      </w:r>
      <w:proofErr w:type="spellEnd"/>
      <w:r w:rsidRPr="00321256">
        <w:rPr>
          <w:color w:val="000000" w:themeColor="text1"/>
          <w:sz w:val="28"/>
          <w:szCs w:val="28"/>
        </w:rPr>
        <w:t xml:space="preserve"> на </w:t>
      </w:r>
      <w:proofErr w:type="spellStart"/>
      <w:r w:rsidRPr="00321256">
        <w:rPr>
          <w:color w:val="000000" w:themeColor="text1"/>
          <w:sz w:val="28"/>
          <w:szCs w:val="28"/>
        </w:rPr>
        <w:t>конкурсі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творчу</w:t>
      </w:r>
      <w:proofErr w:type="spellEnd"/>
      <w:r w:rsidRPr="00321256">
        <w:rPr>
          <w:color w:val="000000" w:themeColor="text1"/>
          <w:sz w:val="28"/>
          <w:szCs w:val="28"/>
        </w:rPr>
        <w:t xml:space="preserve">,  </w:t>
      </w:r>
      <w:proofErr w:type="spellStart"/>
      <w:r w:rsidRPr="00321256">
        <w:rPr>
          <w:color w:val="000000" w:themeColor="text1"/>
          <w:sz w:val="28"/>
          <w:szCs w:val="28"/>
        </w:rPr>
        <w:t>доброзичливу</w:t>
      </w:r>
      <w:proofErr w:type="spellEnd"/>
      <w:r w:rsidRPr="00321256">
        <w:rPr>
          <w:color w:val="000000" w:themeColor="text1"/>
          <w:sz w:val="28"/>
          <w:szCs w:val="28"/>
        </w:rPr>
        <w:t xml:space="preserve"> атмосферу.</w:t>
      </w:r>
    </w:p>
    <w:p w:rsidR="004628AE" w:rsidRPr="00321256" w:rsidRDefault="004628AE" w:rsidP="004628AE">
      <w:pPr>
        <w:pStyle w:val="a6"/>
        <w:numPr>
          <w:ilvl w:val="0"/>
          <w:numId w:val="8"/>
        </w:numPr>
        <w:suppressAutoHyphens/>
        <w:rPr>
          <w:color w:val="000000" w:themeColor="text1"/>
          <w:sz w:val="28"/>
          <w:szCs w:val="28"/>
        </w:rPr>
      </w:pPr>
      <w:r w:rsidRPr="00D96453">
        <w:rPr>
          <w:sz w:val="28"/>
          <w:szCs w:val="28"/>
          <w:lang w:val="uk-UA"/>
        </w:rPr>
        <w:t>Відповідальність за поведінку, життя та здоров’я дітей, які є учасниками конкурсу, несуть особи, які їх супроводжують (батьки, керівники).</w:t>
      </w:r>
    </w:p>
    <w:p w:rsidR="004628AE" w:rsidRPr="00321256" w:rsidRDefault="004628AE" w:rsidP="004628AE">
      <w:pPr>
        <w:pStyle w:val="a6"/>
        <w:numPr>
          <w:ilvl w:val="0"/>
          <w:numId w:val="8"/>
        </w:numPr>
        <w:suppressAutoHyphens/>
        <w:rPr>
          <w:color w:val="000000" w:themeColor="text1"/>
          <w:sz w:val="28"/>
          <w:szCs w:val="28"/>
        </w:rPr>
      </w:pPr>
      <w:proofErr w:type="spellStart"/>
      <w:r w:rsidRPr="00321256">
        <w:rPr>
          <w:color w:val="000000" w:themeColor="text1"/>
          <w:sz w:val="28"/>
          <w:szCs w:val="28"/>
        </w:rPr>
        <w:t>Учасникам</w:t>
      </w:r>
      <w:proofErr w:type="spellEnd"/>
      <w:r w:rsidRPr="00321256">
        <w:rPr>
          <w:color w:val="000000" w:themeColor="text1"/>
          <w:sz w:val="28"/>
          <w:szCs w:val="28"/>
        </w:rPr>
        <w:t xml:space="preserve"> та </w:t>
      </w:r>
      <w:proofErr w:type="spellStart"/>
      <w:r w:rsidRPr="00321256">
        <w:rPr>
          <w:color w:val="000000" w:themeColor="text1"/>
          <w:sz w:val="28"/>
          <w:szCs w:val="28"/>
        </w:rPr>
        <w:t>супроводжуючим</w:t>
      </w:r>
      <w:proofErr w:type="spellEnd"/>
      <w:r w:rsidRPr="00321256">
        <w:rPr>
          <w:color w:val="000000" w:themeColor="text1"/>
          <w:sz w:val="28"/>
          <w:szCs w:val="28"/>
        </w:rPr>
        <w:t xml:space="preserve"> особам заборонено </w:t>
      </w:r>
      <w:proofErr w:type="spellStart"/>
      <w:r w:rsidRPr="00321256">
        <w:rPr>
          <w:color w:val="000000" w:themeColor="text1"/>
          <w:sz w:val="28"/>
          <w:szCs w:val="28"/>
        </w:rPr>
        <w:t>втручатися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gramStart"/>
      <w:r w:rsidRPr="00321256">
        <w:rPr>
          <w:color w:val="000000" w:themeColor="text1"/>
          <w:sz w:val="28"/>
          <w:szCs w:val="28"/>
        </w:rPr>
        <w:t>у</w:t>
      </w:r>
      <w:proofErr w:type="gramEnd"/>
      <w:r w:rsidRPr="00321256">
        <w:rPr>
          <w:color w:val="000000" w:themeColor="text1"/>
          <w:sz w:val="28"/>
          <w:szCs w:val="28"/>
        </w:rPr>
        <w:t xml:space="preserve"> роботу </w:t>
      </w:r>
      <w:proofErr w:type="spellStart"/>
      <w:r w:rsidRPr="00321256">
        <w:rPr>
          <w:color w:val="000000" w:themeColor="text1"/>
          <w:sz w:val="28"/>
          <w:szCs w:val="28"/>
        </w:rPr>
        <w:t>оргкомітету</w:t>
      </w:r>
      <w:proofErr w:type="spellEnd"/>
      <w:r w:rsidRPr="00321256">
        <w:rPr>
          <w:color w:val="000000" w:themeColor="text1"/>
          <w:sz w:val="28"/>
          <w:szCs w:val="28"/>
        </w:rPr>
        <w:t xml:space="preserve"> та  </w:t>
      </w:r>
      <w:proofErr w:type="spellStart"/>
      <w:r w:rsidRPr="00321256">
        <w:rPr>
          <w:color w:val="000000" w:themeColor="text1"/>
          <w:sz w:val="28"/>
          <w:szCs w:val="28"/>
        </w:rPr>
        <w:t>журі</w:t>
      </w:r>
      <w:proofErr w:type="spellEnd"/>
      <w:r w:rsidRPr="00321256">
        <w:rPr>
          <w:color w:val="000000" w:themeColor="text1"/>
          <w:sz w:val="28"/>
          <w:szCs w:val="28"/>
        </w:rPr>
        <w:t xml:space="preserve">. </w:t>
      </w:r>
    </w:p>
    <w:p w:rsidR="004628AE" w:rsidRPr="00321256" w:rsidRDefault="004628AE" w:rsidP="004628AE">
      <w:pPr>
        <w:pStyle w:val="a6"/>
        <w:numPr>
          <w:ilvl w:val="0"/>
          <w:numId w:val="8"/>
        </w:numPr>
        <w:suppressAutoHyphens/>
        <w:jc w:val="both"/>
        <w:rPr>
          <w:color w:val="000000" w:themeColor="text1"/>
          <w:sz w:val="28"/>
          <w:szCs w:val="28"/>
        </w:rPr>
      </w:pPr>
      <w:proofErr w:type="gramStart"/>
      <w:r w:rsidRPr="00321256">
        <w:rPr>
          <w:color w:val="000000" w:themeColor="text1"/>
          <w:sz w:val="28"/>
          <w:szCs w:val="28"/>
        </w:rPr>
        <w:t xml:space="preserve">У </w:t>
      </w:r>
      <w:proofErr w:type="spellStart"/>
      <w:r w:rsidRPr="00321256">
        <w:rPr>
          <w:color w:val="000000" w:themeColor="text1"/>
          <w:sz w:val="28"/>
          <w:szCs w:val="28"/>
        </w:rPr>
        <w:t>разі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створення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учасниками</w:t>
      </w:r>
      <w:proofErr w:type="spellEnd"/>
      <w:r w:rsidRPr="00321256">
        <w:rPr>
          <w:color w:val="000000" w:themeColor="text1"/>
          <w:sz w:val="28"/>
          <w:szCs w:val="28"/>
        </w:rPr>
        <w:t xml:space="preserve"> і </w:t>
      </w:r>
      <w:proofErr w:type="spellStart"/>
      <w:r w:rsidRPr="00321256">
        <w:rPr>
          <w:color w:val="000000" w:themeColor="text1"/>
          <w:sz w:val="28"/>
          <w:szCs w:val="28"/>
        </w:rPr>
        <w:t>їх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супроводжуючими</w:t>
      </w:r>
      <w:proofErr w:type="spellEnd"/>
      <w:r w:rsidRPr="00321256">
        <w:rPr>
          <w:color w:val="000000" w:themeColor="text1"/>
          <w:sz w:val="28"/>
          <w:szCs w:val="28"/>
        </w:rPr>
        <w:t xml:space="preserve"> особами </w:t>
      </w:r>
      <w:proofErr w:type="spellStart"/>
      <w:r w:rsidRPr="00321256">
        <w:rPr>
          <w:color w:val="000000" w:themeColor="text1"/>
          <w:sz w:val="28"/>
          <w:szCs w:val="28"/>
        </w:rPr>
        <w:t>ситуацій</w:t>
      </w:r>
      <w:proofErr w:type="spellEnd"/>
      <w:r w:rsidRPr="00321256">
        <w:rPr>
          <w:color w:val="000000" w:themeColor="text1"/>
          <w:sz w:val="28"/>
          <w:szCs w:val="28"/>
        </w:rPr>
        <w:t xml:space="preserve">, </w:t>
      </w:r>
      <w:proofErr w:type="spellStart"/>
      <w:r w:rsidRPr="00321256">
        <w:rPr>
          <w:color w:val="000000" w:themeColor="text1"/>
          <w:sz w:val="28"/>
          <w:szCs w:val="28"/>
        </w:rPr>
        <w:t>що</w:t>
      </w:r>
      <w:proofErr w:type="spellEnd"/>
      <w:r w:rsidRPr="00321256">
        <w:rPr>
          <w:color w:val="000000" w:themeColor="text1"/>
          <w:sz w:val="28"/>
          <w:szCs w:val="28"/>
        </w:rPr>
        <w:t xml:space="preserve"> не </w:t>
      </w:r>
      <w:proofErr w:type="spellStart"/>
      <w:r w:rsidRPr="00321256">
        <w:rPr>
          <w:color w:val="000000" w:themeColor="text1"/>
          <w:sz w:val="28"/>
          <w:szCs w:val="28"/>
        </w:rPr>
        <w:t>відповідають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вимогам</w:t>
      </w:r>
      <w:proofErr w:type="spellEnd"/>
      <w:r w:rsidRPr="00321256">
        <w:rPr>
          <w:color w:val="000000" w:themeColor="text1"/>
          <w:sz w:val="28"/>
          <w:szCs w:val="28"/>
        </w:rPr>
        <w:t xml:space="preserve"> правил </w:t>
      </w:r>
      <w:r w:rsidRPr="00321256">
        <w:rPr>
          <w:color w:val="000000" w:themeColor="text1"/>
          <w:sz w:val="28"/>
          <w:szCs w:val="28"/>
          <w:lang w:val="uk-UA"/>
        </w:rPr>
        <w:t>конкурсу</w:t>
      </w:r>
      <w:r w:rsidRPr="00321256">
        <w:rPr>
          <w:color w:val="000000" w:themeColor="text1"/>
          <w:sz w:val="28"/>
          <w:szCs w:val="28"/>
        </w:rPr>
        <w:t xml:space="preserve"> та </w:t>
      </w:r>
      <w:proofErr w:type="spellStart"/>
      <w:r w:rsidRPr="00321256">
        <w:rPr>
          <w:color w:val="000000" w:themeColor="text1"/>
          <w:sz w:val="28"/>
          <w:szCs w:val="28"/>
        </w:rPr>
        <w:t>моральним</w:t>
      </w:r>
      <w:proofErr w:type="spellEnd"/>
      <w:r w:rsidRPr="00321256">
        <w:rPr>
          <w:color w:val="000000" w:themeColor="text1"/>
          <w:sz w:val="28"/>
          <w:szCs w:val="28"/>
        </w:rPr>
        <w:t xml:space="preserve"> нормам </w:t>
      </w:r>
      <w:proofErr w:type="spellStart"/>
      <w:r w:rsidRPr="00321256">
        <w:rPr>
          <w:color w:val="000000" w:themeColor="text1"/>
          <w:sz w:val="28"/>
          <w:szCs w:val="28"/>
        </w:rPr>
        <w:t>суспільства</w:t>
      </w:r>
      <w:proofErr w:type="spellEnd"/>
      <w:r w:rsidRPr="00321256">
        <w:rPr>
          <w:color w:val="000000" w:themeColor="text1"/>
          <w:sz w:val="28"/>
          <w:szCs w:val="28"/>
        </w:rPr>
        <w:t xml:space="preserve"> (</w:t>
      </w:r>
      <w:proofErr w:type="spellStart"/>
      <w:r w:rsidRPr="00321256">
        <w:rPr>
          <w:color w:val="000000" w:themeColor="text1"/>
          <w:sz w:val="28"/>
          <w:szCs w:val="28"/>
        </w:rPr>
        <w:t>некоректна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поведінка</w:t>
      </w:r>
      <w:proofErr w:type="spellEnd"/>
      <w:r w:rsidRPr="00321256">
        <w:rPr>
          <w:color w:val="000000" w:themeColor="text1"/>
          <w:sz w:val="28"/>
          <w:szCs w:val="28"/>
        </w:rPr>
        <w:t xml:space="preserve">, </w:t>
      </w:r>
      <w:proofErr w:type="spellStart"/>
      <w:r w:rsidRPr="00321256">
        <w:rPr>
          <w:color w:val="000000" w:themeColor="text1"/>
          <w:sz w:val="28"/>
          <w:szCs w:val="28"/>
        </w:rPr>
        <w:t>негативні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відгуки</w:t>
      </w:r>
      <w:proofErr w:type="spellEnd"/>
      <w:r w:rsidRPr="00321256">
        <w:rPr>
          <w:color w:val="000000" w:themeColor="text1"/>
          <w:sz w:val="28"/>
          <w:szCs w:val="28"/>
        </w:rPr>
        <w:t xml:space="preserve"> на адресу </w:t>
      </w:r>
      <w:proofErr w:type="spellStart"/>
      <w:r w:rsidRPr="00321256">
        <w:rPr>
          <w:color w:val="000000" w:themeColor="text1"/>
          <w:sz w:val="28"/>
          <w:szCs w:val="28"/>
        </w:rPr>
        <w:t>організаторів</w:t>
      </w:r>
      <w:proofErr w:type="spellEnd"/>
      <w:r w:rsidRPr="00321256">
        <w:rPr>
          <w:color w:val="000000" w:themeColor="text1"/>
          <w:sz w:val="28"/>
          <w:szCs w:val="28"/>
        </w:rPr>
        <w:t xml:space="preserve">, </w:t>
      </w:r>
      <w:proofErr w:type="spellStart"/>
      <w:r w:rsidRPr="00321256">
        <w:rPr>
          <w:color w:val="000000" w:themeColor="text1"/>
          <w:sz w:val="28"/>
          <w:szCs w:val="28"/>
        </w:rPr>
        <w:t>членів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журі</w:t>
      </w:r>
      <w:proofErr w:type="spellEnd"/>
      <w:r w:rsidRPr="00321256">
        <w:rPr>
          <w:color w:val="000000" w:themeColor="text1"/>
          <w:sz w:val="28"/>
          <w:szCs w:val="28"/>
          <w:lang w:val="uk-UA"/>
        </w:rPr>
        <w:t>, конкурсантів</w:t>
      </w:r>
      <w:r w:rsidRPr="00321256">
        <w:rPr>
          <w:color w:val="000000" w:themeColor="text1"/>
          <w:sz w:val="28"/>
          <w:szCs w:val="28"/>
        </w:rPr>
        <w:t xml:space="preserve"> та </w:t>
      </w:r>
      <w:proofErr w:type="spellStart"/>
      <w:r w:rsidRPr="00321256">
        <w:rPr>
          <w:color w:val="000000" w:themeColor="text1"/>
          <w:sz w:val="28"/>
          <w:szCs w:val="28"/>
        </w:rPr>
        <w:t>інших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учасників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r w:rsidRPr="00321256">
        <w:rPr>
          <w:color w:val="000000" w:themeColor="text1"/>
          <w:sz w:val="28"/>
          <w:szCs w:val="28"/>
          <w:lang w:val="uk-UA"/>
        </w:rPr>
        <w:t>конкурсу</w:t>
      </w:r>
      <w:r w:rsidRPr="00321256">
        <w:rPr>
          <w:color w:val="000000" w:themeColor="text1"/>
          <w:sz w:val="28"/>
          <w:szCs w:val="28"/>
        </w:rPr>
        <w:t xml:space="preserve">) </w:t>
      </w:r>
      <w:proofErr w:type="spellStart"/>
      <w:r w:rsidRPr="00321256">
        <w:rPr>
          <w:color w:val="000000" w:themeColor="text1"/>
          <w:sz w:val="28"/>
          <w:szCs w:val="28"/>
        </w:rPr>
        <w:t>оргкомітет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має</w:t>
      </w:r>
      <w:proofErr w:type="spellEnd"/>
      <w:r w:rsidRPr="00321256">
        <w:rPr>
          <w:color w:val="000000" w:themeColor="text1"/>
          <w:sz w:val="28"/>
          <w:szCs w:val="28"/>
        </w:rPr>
        <w:t xml:space="preserve"> право </w:t>
      </w:r>
      <w:proofErr w:type="spellStart"/>
      <w:r w:rsidRPr="00321256">
        <w:rPr>
          <w:color w:val="000000" w:themeColor="text1"/>
          <w:sz w:val="28"/>
          <w:szCs w:val="28"/>
        </w:rPr>
        <w:t>відсторонити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колектив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або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учасника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від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участі</w:t>
      </w:r>
      <w:proofErr w:type="spellEnd"/>
      <w:r w:rsidRPr="00321256">
        <w:rPr>
          <w:color w:val="000000" w:themeColor="text1"/>
          <w:sz w:val="28"/>
          <w:szCs w:val="28"/>
        </w:rPr>
        <w:t xml:space="preserve"> у </w:t>
      </w:r>
      <w:proofErr w:type="spellStart"/>
      <w:r w:rsidRPr="00321256">
        <w:rPr>
          <w:color w:val="000000" w:themeColor="text1"/>
          <w:sz w:val="28"/>
          <w:szCs w:val="28"/>
        </w:rPr>
        <w:t>заході</w:t>
      </w:r>
      <w:proofErr w:type="spellEnd"/>
      <w:r w:rsidRPr="00321256">
        <w:rPr>
          <w:color w:val="000000" w:themeColor="text1"/>
          <w:sz w:val="28"/>
          <w:szCs w:val="28"/>
        </w:rPr>
        <w:t>.</w:t>
      </w:r>
      <w:proofErr w:type="gramEnd"/>
    </w:p>
    <w:p w:rsidR="004628AE" w:rsidRPr="00321256" w:rsidRDefault="004628AE" w:rsidP="004628AE">
      <w:pPr>
        <w:pStyle w:val="a6"/>
        <w:numPr>
          <w:ilvl w:val="0"/>
          <w:numId w:val="8"/>
        </w:numPr>
        <w:suppressAutoHyphens/>
        <w:jc w:val="both"/>
        <w:rPr>
          <w:color w:val="000000" w:themeColor="text1"/>
          <w:sz w:val="28"/>
          <w:szCs w:val="28"/>
        </w:rPr>
      </w:pPr>
      <w:proofErr w:type="spellStart"/>
      <w:r w:rsidRPr="00321256">
        <w:rPr>
          <w:color w:val="000000" w:themeColor="text1"/>
          <w:sz w:val="28"/>
          <w:szCs w:val="28"/>
        </w:rPr>
        <w:t>Суворо</w:t>
      </w:r>
      <w:proofErr w:type="spellEnd"/>
      <w:r w:rsidRPr="00321256">
        <w:rPr>
          <w:color w:val="000000" w:themeColor="text1"/>
          <w:sz w:val="28"/>
          <w:szCs w:val="28"/>
        </w:rPr>
        <w:t xml:space="preserve"> заборонено </w:t>
      </w:r>
      <w:proofErr w:type="spellStart"/>
      <w:r w:rsidRPr="00321256">
        <w:rPr>
          <w:color w:val="000000" w:themeColor="text1"/>
          <w:sz w:val="28"/>
          <w:szCs w:val="28"/>
        </w:rPr>
        <w:t>заходити</w:t>
      </w:r>
      <w:proofErr w:type="spellEnd"/>
      <w:r w:rsidRPr="00321256">
        <w:rPr>
          <w:color w:val="000000" w:themeColor="text1"/>
          <w:sz w:val="28"/>
          <w:szCs w:val="28"/>
        </w:rPr>
        <w:t xml:space="preserve"> до  </w:t>
      </w:r>
      <w:proofErr w:type="spellStart"/>
      <w:r w:rsidRPr="00321256">
        <w:rPr>
          <w:color w:val="000000" w:themeColor="text1"/>
          <w:sz w:val="28"/>
          <w:szCs w:val="28"/>
        </w:rPr>
        <w:t>зали</w:t>
      </w:r>
      <w:proofErr w:type="spellEnd"/>
      <w:r w:rsidRPr="00321256">
        <w:rPr>
          <w:color w:val="000000" w:themeColor="text1"/>
          <w:sz w:val="28"/>
          <w:szCs w:val="28"/>
        </w:rPr>
        <w:t xml:space="preserve"> та </w:t>
      </w:r>
      <w:proofErr w:type="spellStart"/>
      <w:r w:rsidRPr="00321256">
        <w:rPr>
          <w:color w:val="000000" w:themeColor="text1"/>
          <w:sz w:val="28"/>
          <w:szCs w:val="28"/>
        </w:rPr>
        <w:t>виходити</w:t>
      </w:r>
      <w:proofErr w:type="spellEnd"/>
      <w:r w:rsidRPr="00321256">
        <w:rPr>
          <w:color w:val="000000" w:themeColor="text1"/>
          <w:sz w:val="28"/>
          <w:szCs w:val="28"/>
        </w:rPr>
        <w:t xml:space="preserve"> з </w:t>
      </w:r>
      <w:proofErr w:type="spellStart"/>
      <w:r w:rsidRPr="00321256">
        <w:rPr>
          <w:color w:val="000000" w:themeColor="text1"/>
          <w:sz w:val="28"/>
          <w:szCs w:val="28"/>
        </w:rPr>
        <w:t>неї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21256">
        <w:rPr>
          <w:color w:val="000000" w:themeColor="text1"/>
          <w:sz w:val="28"/>
          <w:szCs w:val="28"/>
        </w:rPr>
        <w:t>п</w:t>
      </w:r>
      <w:proofErr w:type="gramEnd"/>
      <w:r w:rsidRPr="00321256">
        <w:rPr>
          <w:color w:val="000000" w:themeColor="text1"/>
          <w:sz w:val="28"/>
          <w:szCs w:val="28"/>
        </w:rPr>
        <w:t>ід</w:t>
      </w:r>
      <w:proofErr w:type="spellEnd"/>
      <w:r w:rsidRPr="00321256">
        <w:rPr>
          <w:color w:val="000000" w:themeColor="text1"/>
          <w:sz w:val="28"/>
          <w:szCs w:val="28"/>
        </w:rPr>
        <w:t xml:space="preserve"> час </w:t>
      </w:r>
      <w:proofErr w:type="spellStart"/>
      <w:r w:rsidRPr="00321256">
        <w:rPr>
          <w:color w:val="000000" w:themeColor="text1"/>
          <w:sz w:val="28"/>
          <w:szCs w:val="28"/>
        </w:rPr>
        <w:t>демонстрації</w:t>
      </w:r>
      <w:proofErr w:type="spellEnd"/>
      <w:r w:rsidRPr="00321256">
        <w:rPr>
          <w:color w:val="000000" w:themeColor="text1"/>
          <w:sz w:val="28"/>
          <w:szCs w:val="28"/>
        </w:rPr>
        <w:t xml:space="preserve">  </w:t>
      </w:r>
      <w:proofErr w:type="spellStart"/>
      <w:r w:rsidRPr="00321256">
        <w:rPr>
          <w:color w:val="000000" w:themeColor="text1"/>
          <w:sz w:val="28"/>
          <w:szCs w:val="28"/>
        </w:rPr>
        <w:t>конкурсної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програми</w:t>
      </w:r>
      <w:proofErr w:type="spellEnd"/>
      <w:r w:rsidRPr="00321256">
        <w:rPr>
          <w:color w:val="000000" w:themeColor="text1"/>
          <w:sz w:val="28"/>
          <w:szCs w:val="28"/>
        </w:rPr>
        <w:t xml:space="preserve"> будь-</w:t>
      </w:r>
      <w:proofErr w:type="spellStart"/>
      <w:r w:rsidRPr="00321256">
        <w:rPr>
          <w:color w:val="000000" w:themeColor="text1"/>
          <w:sz w:val="28"/>
          <w:szCs w:val="28"/>
        </w:rPr>
        <w:t>якого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учасника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конкурсу</w:t>
      </w:r>
      <w:r w:rsidRPr="00321256">
        <w:rPr>
          <w:color w:val="000000" w:themeColor="text1"/>
          <w:sz w:val="28"/>
          <w:szCs w:val="28"/>
        </w:rPr>
        <w:t>!</w:t>
      </w:r>
    </w:p>
    <w:p w:rsidR="004628AE" w:rsidRDefault="004628AE" w:rsidP="004628AE">
      <w:pPr>
        <w:pStyle w:val="a6"/>
        <w:numPr>
          <w:ilvl w:val="0"/>
          <w:numId w:val="8"/>
        </w:numPr>
        <w:suppressAutoHyphens/>
        <w:jc w:val="both"/>
        <w:rPr>
          <w:color w:val="000000" w:themeColor="text1"/>
          <w:sz w:val="28"/>
          <w:szCs w:val="28"/>
        </w:rPr>
      </w:pPr>
      <w:proofErr w:type="spellStart"/>
      <w:r w:rsidRPr="00321256">
        <w:rPr>
          <w:color w:val="000000" w:themeColor="text1"/>
          <w:sz w:val="28"/>
          <w:szCs w:val="28"/>
        </w:rPr>
        <w:t>Організатори</w:t>
      </w:r>
      <w:proofErr w:type="spellEnd"/>
      <w:r w:rsidRPr="00321256">
        <w:rPr>
          <w:color w:val="000000" w:themeColor="text1"/>
          <w:sz w:val="28"/>
          <w:szCs w:val="28"/>
        </w:rPr>
        <w:t xml:space="preserve"> не </w:t>
      </w:r>
      <w:proofErr w:type="spellStart"/>
      <w:r w:rsidRPr="00321256">
        <w:rPr>
          <w:color w:val="000000" w:themeColor="text1"/>
          <w:sz w:val="28"/>
          <w:szCs w:val="28"/>
        </w:rPr>
        <w:t>несуть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відповідальності</w:t>
      </w:r>
      <w:proofErr w:type="spellEnd"/>
      <w:r w:rsidRPr="00321256">
        <w:rPr>
          <w:color w:val="000000" w:themeColor="text1"/>
          <w:sz w:val="28"/>
          <w:szCs w:val="28"/>
        </w:rPr>
        <w:t xml:space="preserve"> за трансфер </w:t>
      </w:r>
      <w:proofErr w:type="spellStart"/>
      <w:r w:rsidRPr="00321256">
        <w:rPr>
          <w:color w:val="000000" w:themeColor="text1"/>
          <w:sz w:val="28"/>
          <w:szCs w:val="28"/>
        </w:rPr>
        <w:t>учасникі</w:t>
      </w:r>
      <w:proofErr w:type="gramStart"/>
      <w:r w:rsidRPr="00321256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321256">
        <w:rPr>
          <w:color w:val="000000" w:themeColor="text1"/>
          <w:sz w:val="28"/>
          <w:szCs w:val="28"/>
        </w:rPr>
        <w:t xml:space="preserve"> до </w:t>
      </w:r>
      <w:proofErr w:type="spellStart"/>
      <w:r w:rsidRPr="00321256">
        <w:rPr>
          <w:color w:val="000000" w:themeColor="text1"/>
          <w:sz w:val="28"/>
          <w:szCs w:val="28"/>
        </w:rPr>
        <w:t>місця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проведення</w:t>
      </w:r>
      <w:proofErr w:type="spellEnd"/>
      <w:r w:rsidRPr="00321256">
        <w:rPr>
          <w:color w:val="000000" w:themeColor="text1"/>
          <w:sz w:val="28"/>
          <w:szCs w:val="28"/>
        </w:rPr>
        <w:t xml:space="preserve">  конкурсу.</w:t>
      </w:r>
    </w:p>
    <w:p w:rsidR="004628AE" w:rsidRDefault="004628AE" w:rsidP="004628AE">
      <w:pPr>
        <w:pStyle w:val="a6"/>
        <w:numPr>
          <w:ilvl w:val="0"/>
          <w:numId w:val="8"/>
        </w:numPr>
        <w:jc w:val="center"/>
        <w:rPr>
          <w:color w:val="000000" w:themeColor="text1"/>
          <w:sz w:val="28"/>
          <w:szCs w:val="28"/>
        </w:rPr>
      </w:pPr>
      <w:proofErr w:type="spellStart"/>
      <w:proofErr w:type="gramStart"/>
      <w:r w:rsidRPr="00096679">
        <w:rPr>
          <w:color w:val="000000" w:themeColor="text1"/>
          <w:sz w:val="28"/>
          <w:szCs w:val="28"/>
        </w:rPr>
        <w:t>Суворо</w:t>
      </w:r>
      <w:proofErr w:type="spellEnd"/>
      <w:r w:rsidRPr="00096679">
        <w:rPr>
          <w:color w:val="000000" w:themeColor="text1"/>
          <w:sz w:val="28"/>
          <w:szCs w:val="28"/>
        </w:rPr>
        <w:t xml:space="preserve"> заборонено </w:t>
      </w:r>
      <w:proofErr w:type="spellStart"/>
      <w:r w:rsidRPr="00096679">
        <w:rPr>
          <w:color w:val="000000" w:themeColor="text1"/>
          <w:sz w:val="28"/>
          <w:szCs w:val="28"/>
        </w:rPr>
        <w:t>використовувати</w:t>
      </w:r>
      <w:proofErr w:type="spellEnd"/>
      <w:r w:rsidRPr="00096679">
        <w:rPr>
          <w:color w:val="000000" w:themeColor="text1"/>
          <w:sz w:val="28"/>
          <w:szCs w:val="28"/>
        </w:rPr>
        <w:t xml:space="preserve"> </w:t>
      </w:r>
      <w:proofErr w:type="spellStart"/>
      <w:r w:rsidRPr="00096679">
        <w:rPr>
          <w:color w:val="000000" w:themeColor="text1"/>
          <w:sz w:val="28"/>
          <w:szCs w:val="28"/>
        </w:rPr>
        <w:t>небезпечні</w:t>
      </w:r>
      <w:proofErr w:type="spellEnd"/>
      <w:r w:rsidRPr="00096679">
        <w:rPr>
          <w:color w:val="000000" w:themeColor="text1"/>
          <w:sz w:val="28"/>
          <w:szCs w:val="28"/>
        </w:rPr>
        <w:t xml:space="preserve"> </w:t>
      </w:r>
      <w:proofErr w:type="spellStart"/>
      <w:r w:rsidRPr="00096679">
        <w:rPr>
          <w:color w:val="000000" w:themeColor="text1"/>
          <w:sz w:val="28"/>
          <w:szCs w:val="28"/>
        </w:rPr>
        <w:t>предмети</w:t>
      </w:r>
      <w:proofErr w:type="spellEnd"/>
      <w:r w:rsidRPr="00096679">
        <w:rPr>
          <w:color w:val="000000" w:themeColor="text1"/>
          <w:sz w:val="28"/>
          <w:szCs w:val="28"/>
        </w:rPr>
        <w:t xml:space="preserve"> та </w:t>
      </w:r>
      <w:proofErr w:type="spellStart"/>
      <w:r w:rsidRPr="00096679">
        <w:rPr>
          <w:color w:val="000000" w:themeColor="text1"/>
          <w:sz w:val="28"/>
          <w:szCs w:val="28"/>
        </w:rPr>
        <w:t>інші</w:t>
      </w:r>
      <w:proofErr w:type="spellEnd"/>
      <w:r w:rsidRPr="00096679">
        <w:rPr>
          <w:color w:val="000000" w:themeColor="text1"/>
          <w:sz w:val="28"/>
          <w:szCs w:val="28"/>
        </w:rPr>
        <w:t xml:space="preserve"> </w:t>
      </w:r>
      <w:proofErr w:type="spellStart"/>
      <w:r w:rsidRPr="00096679">
        <w:rPr>
          <w:color w:val="000000" w:themeColor="text1"/>
          <w:sz w:val="28"/>
          <w:szCs w:val="28"/>
        </w:rPr>
        <w:t>засоби</w:t>
      </w:r>
      <w:proofErr w:type="spellEnd"/>
      <w:r w:rsidRPr="00096679">
        <w:rPr>
          <w:color w:val="000000" w:themeColor="text1"/>
          <w:sz w:val="28"/>
          <w:szCs w:val="28"/>
        </w:rPr>
        <w:t xml:space="preserve">, </w:t>
      </w:r>
      <w:proofErr w:type="spellStart"/>
      <w:r w:rsidRPr="00096679">
        <w:rPr>
          <w:color w:val="000000" w:themeColor="text1"/>
          <w:sz w:val="28"/>
          <w:szCs w:val="28"/>
        </w:rPr>
        <w:t>що</w:t>
      </w:r>
      <w:proofErr w:type="spellEnd"/>
      <w:r w:rsidRPr="00096679">
        <w:rPr>
          <w:color w:val="000000" w:themeColor="text1"/>
          <w:sz w:val="28"/>
          <w:szCs w:val="28"/>
        </w:rPr>
        <w:t xml:space="preserve"> </w:t>
      </w:r>
      <w:proofErr w:type="spellStart"/>
      <w:r w:rsidRPr="00096679">
        <w:rPr>
          <w:color w:val="000000" w:themeColor="text1"/>
          <w:sz w:val="28"/>
          <w:szCs w:val="28"/>
        </w:rPr>
        <w:t>можуть</w:t>
      </w:r>
      <w:proofErr w:type="spellEnd"/>
      <w:r w:rsidRPr="00096679">
        <w:rPr>
          <w:color w:val="000000" w:themeColor="text1"/>
          <w:sz w:val="28"/>
          <w:szCs w:val="28"/>
        </w:rPr>
        <w:t xml:space="preserve"> </w:t>
      </w:r>
      <w:proofErr w:type="spellStart"/>
      <w:r w:rsidRPr="00096679">
        <w:rPr>
          <w:color w:val="000000" w:themeColor="text1"/>
          <w:sz w:val="28"/>
          <w:szCs w:val="28"/>
        </w:rPr>
        <w:t>зашкодити</w:t>
      </w:r>
      <w:proofErr w:type="spellEnd"/>
      <w:r w:rsidRPr="00096679">
        <w:rPr>
          <w:color w:val="000000" w:themeColor="text1"/>
          <w:sz w:val="28"/>
          <w:szCs w:val="28"/>
        </w:rPr>
        <w:t xml:space="preserve"> </w:t>
      </w:r>
      <w:proofErr w:type="spellStart"/>
      <w:r w:rsidRPr="00096679">
        <w:rPr>
          <w:color w:val="000000" w:themeColor="text1"/>
          <w:sz w:val="28"/>
          <w:szCs w:val="28"/>
        </w:rPr>
        <w:t>здоров'ю</w:t>
      </w:r>
      <w:proofErr w:type="spellEnd"/>
      <w:r w:rsidRPr="00096679">
        <w:rPr>
          <w:color w:val="000000" w:themeColor="text1"/>
          <w:sz w:val="28"/>
          <w:szCs w:val="28"/>
        </w:rPr>
        <w:t xml:space="preserve"> та </w:t>
      </w:r>
      <w:proofErr w:type="spellStart"/>
      <w:r w:rsidRPr="00096679">
        <w:rPr>
          <w:color w:val="000000" w:themeColor="text1"/>
          <w:sz w:val="28"/>
          <w:szCs w:val="28"/>
        </w:rPr>
        <w:t>житт</w:t>
      </w:r>
      <w:r>
        <w:rPr>
          <w:color w:val="000000" w:themeColor="text1"/>
          <w:sz w:val="28"/>
          <w:szCs w:val="28"/>
        </w:rPr>
        <w:t>ю</w:t>
      </w:r>
      <w:proofErr w:type="spellEnd"/>
      <w:r w:rsidRPr="00096679">
        <w:rPr>
          <w:color w:val="000000" w:themeColor="text1"/>
          <w:sz w:val="28"/>
          <w:szCs w:val="28"/>
        </w:rPr>
        <w:t xml:space="preserve"> </w:t>
      </w:r>
      <w:proofErr w:type="spellStart"/>
      <w:r w:rsidRPr="00096679">
        <w:rPr>
          <w:color w:val="000000" w:themeColor="text1"/>
          <w:sz w:val="28"/>
          <w:szCs w:val="28"/>
        </w:rPr>
        <w:t>учасників</w:t>
      </w:r>
      <w:proofErr w:type="spellEnd"/>
      <w:r w:rsidRPr="00096679">
        <w:rPr>
          <w:color w:val="000000" w:themeColor="text1"/>
          <w:sz w:val="28"/>
          <w:szCs w:val="28"/>
        </w:rPr>
        <w:t xml:space="preserve"> конкурсу (</w:t>
      </w:r>
      <w:proofErr w:type="spellStart"/>
      <w:r w:rsidRPr="00096679">
        <w:rPr>
          <w:color w:val="000000" w:themeColor="text1"/>
          <w:sz w:val="28"/>
          <w:szCs w:val="28"/>
        </w:rPr>
        <w:t>гострі</w:t>
      </w:r>
      <w:proofErr w:type="spellEnd"/>
      <w:r w:rsidRPr="00096679">
        <w:rPr>
          <w:color w:val="000000" w:themeColor="text1"/>
          <w:sz w:val="28"/>
          <w:szCs w:val="28"/>
        </w:rPr>
        <w:t xml:space="preserve"> </w:t>
      </w:r>
      <w:proofErr w:type="spellStart"/>
      <w:r w:rsidRPr="00096679">
        <w:rPr>
          <w:color w:val="000000" w:themeColor="text1"/>
          <w:sz w:val="28"/>
          <w:szCs w:val="28"/>
        </w:rPr>
        <w:t>предмети</w:t>
      </w:r>
      <w:proofErr w:type="spellEnd"/>
      <w:r w:rsidRPr="00096679">
        <w:rPr>
          <w:color w:val="000000" w:themeColor="text1"/>
          <w:sz w:val="28"/>
          <w:szCs w:val="28"/>
        </w:rPr>
        <w:t>,</w:t>
      </w:r>
      <w:proofErr w:type="gramEnd"/>
    </w:p>
    <w:p w:rsidR="004628AE" w:rsidRPr="00096679" w:rsidRDefault="004628AE" w:rsidP="004628AE">
      <w:pPr>
        <w:pStyle w:val="a6"/>
        <w:rPr>
          <w:color w:val="000000" w:themeColor="text1"/>
          <w:sz w:val="28"/>
          <w:szCs w:val="28"/>
        </w:rPr>
      </w:pPr>
      <w:proofErr w:type="spellStart"/>
      <w:r w:rsidRPr="00096679">
        <w:rPr>
          <w:color w:val="000000" w:themeColor="text1"/>
          <w:sz w:val="28"/>
          <w:szCs w:val="28"/>
        </w:rPr>
        <w:t>відк</w:t>
      </w:r>
      <w:r>
        <w:rPr>
          <w:color w:val="000000" w:themeColor="text1"/>
          <w:sz w:val="28"/>
          <w:szCs w:val="28"/>
        </w:rPr>
        <w:t>ритий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вогонь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феєрверки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і</w:t>
      </w:r>
      <w:proofErr w:type="gramStart"/>
      <w:r>
        <w:rPr>
          <w:color w:val="000000" w:themeColor="text1"/>
          <w:sz w:val="28"/>
          <w:szCs w:val="28"/>
        </w:rPr>
        <w:t>н</w:t>
      </w:r>
      <w:proofErr w:type="spellEnd"/>
      <w:proofErr w:type="gramEnd"/>
      <w:r>
        <w:rPr>
          <w:color w:val="000000" w:themeColor="text1"/>
          <w:sz w:val="28"/>
          <w:szCs w:val="28"/>
        </w:rPr>
        <w:t>…)</w:t>
      </w:r>
    </w:p>
    <w:p w:rsidR="004628AE" w:rsidRPr="00321256" w:rsidRDefault="004628AE" w:rsidP="004628AE">
      <w:pPr>
        <w:pStyle w:val="a6"/>
        <w:numPr>
          <w:ilvl w:val="0"/>
          <w:numId w:val="8"/>
        </w:numPr>
        <w:suppressAutoHyphens/>
        <w:jc w:val="both"/>
        <w:rPr>
          <w:color w:val="000000" w:themeColor="text1"/>
          <w:sz w:val="28"/>
          <w:szCs w:val="28"/>
        </w:rPr>
      </w:pPr>
      <w:proofErr w:type="spellStart"/>
      <w:r w:rsidRPr="00321256">
        <w:rPr>
          <w:color w:val="000000" w:themeColor="text1"/>
          <w:sz w:val="28"/>
          <w:szCs w:val="28"/>
        </w:rPr>
        <w:t>Керівники</w:t>
      </w:r>
      <w:proofErr w:type="spellEnd"/>
      <w:r w:rsidRPr="00321256">
        <w:rPr>
          <w:color w:val="000000" w:themeColor="text1"/>
          <w:sz w:val="28"/>
          <w:szCs w:val="28"/>
        </w:rPr>
        <w:t xml:space="preserve">, батьки та </w:t>
      </w:r>
      <w:proofErr w:type="spellStart"/>
      <w:r w:rsidRPr="00321256">
        <w:rPr>
          <w:color w:val="000000" w:themeColor="text1"/>
          <w:sz w:val="28"/>
          <w:szCs w:val="28"/>
        </w:rPr>
        <w:t>супроводжуючі</w:t>
      </w:r>
      <w:proofErr w:type="spellEnd"/>
      <w:r w:rsidRPr="00321256">
        <w:rPr>
          <w:color w:val="000000" w:themeColor="text1"/>
          <w:sz w:val="28"/>
          <w:szCs w:val="28"/>
        </w:rPr>
        <w:t xml:space="preserve"> особи </w:t>
      </w:r>
      <w:proofErr w:type="spellStart"/>
      <w:r w:rsidRPr="00321256">
        <w:rPr>
          <w:color w:val="000000" w:themeColor="text1"/>
          <w:sz w:val="28"/>
          <w:szCs w:val="28"/>
        </w:rPr>
        <w:t>проводять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r w:rsidRPr="00A14F31">
        <w:rPr>
          <w:i/>
          <w:color w:val="000000" w:themeColor="text1"/>
          <w:sz w:val="22"/>
          <w:szCs w:val="28"/>
        </w:rPr>
        <w:t>ОБОВ’ЯЗКОВИЙ</w:t>
      </w:r>
      <w:r w:rsidRPr="00A14F31">
        <w:rPr>
          <w:i/>
          <w:color w:val="000000" w:themeColor="text1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інструктаж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учасників</w:t>
      </w:r>
      <w:proofErr w:type="spellEnd"/>
      <w:r w:rsidRPr="00321256">
        <w:rPr>
          <w:color w:val="000000" w:themeColor="text1"/>
          <w:sz w:val="28"/>
          <w:szCs w:val="28"/>
        </w:rPr>
        <w:t xml:space="preserve"> з </w:t>
      </w:r>
      <w:proofErr w:type="spellStart"/>
      <w:proofErr w:type="gramStart"/>
      <w:r w:rsidRPr="00321256">
        <w:rPr>
          <w:color w:val="000000" w:themeColor="text1"/>
          <w:sz w:val="28"/>
          <w:szCs w:val="28"/>
        </w:rPr>
        <w:t>техн</w:t>
      </w:r>
      <w:proofErr w:type="gramEnd"/>
      <w:r w:rsidRPr="00321256">
        <w:rPr>
          <w:color w:val="000000" w:themeColor="text1"/>
          <w:sz w:val="28"/>
          <w:szCs w:val="28"/>
        </w:rPr>
        <w:t>іки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безпеки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їх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життєдіяльності</w:t>
      </w:r>
      <w:proofErr w:type="spellEnd"/>
      <w:r w:rsidRPr="00321256">
        <w:rPr>
          <w:color w:val="000000" w:themeColor="text1"/>
          <w:sz w:val="28"/>
          <w:szCs w:val="28"/>
        </w:rPr>
        <w:t xml:space="preserve"> та правил </w:t>
      </w:r>
      <w:proofErr w:type="spellStart"/>
      <w:r w:rsidRPr="00321256">
        <w:rPr>
          <w:color w:val="000000" w:themeColor="text1"/>
          <w:sz w:val="28"/>
          <w:szCs w:val="28"/>
        </w:rPr>
        <w:t>поведінки</w:t>
      </w:r>
      <w:proofErr w:type="spellEnd"/>
      <w:r w:rsidRPr="00321256">
        <w:rPr>
          <w:color w:val="000000" w:themeColor="text1"/>
          <w:sz w:val="28"/>
          <w:szCs w:val="28"/>
        </w:rPr>
        <w:t xml:space="preserve"> </w:t>
      </w:r>
      <w:proofErr w:type="spellStart"/>
      <w:r w:rsidRPr="00321256">
        <w:rPr>
          <w:color w:val="000000" w:themeColor="text1"/>
          <w:sz w:val="28"/>
          <w:szCs w:val="28"/>
        </w:rPr>
        <w:t>під</w:t>
      </w:r>
      <w:proofErr w:type="spellEnd"/>
      <w:r w:rsidRPr="00321256">
        <w:rPr>
          <w:color w:val="000000" w:themeColor="text1"/>
          <w:sz w:val="28"/>
          <w:szCs w:val="28"/>
        </w:rPr>
        <w:t xml:space="preserve"> час </w:t>
      </w:r>
      <w:proofErr w:type="spellStart"/>
      <w:r w:rsidRPr="00321256">
        <w:rPr>
          <w:color w:val="000000" w:themeColor="text1"/>
          <w:sz w:val="28"/>
          <w:szCs w:val="28"/>
        </w:rPr>
        <w:t>проведення</w:t>
      </w:r>
      <w:proofErr w:type="spellEnd"/>
      <w:r w:rsidRPr="00321256">
        <w:rPr>
          <w:color w:val="000000" w:themeColor="text1"/>
          <w:sz w:val="28"/>
          <w:szCs w:val="28"/>
        </w:rPr>
        <w:t xml:space="preserve"> конкурсу.</w:t>
      </w:r>
    </w:p>
    <w:p w:rsidR="004628AE" w:rsidRPr="00321256" w:rsidRDefault="004628AE" w:rsidP="004628AE">
      <w:pPr>
        <w:suppressAutoHyphens/>
        <w:ind w:left="720"/>
        <w:rPr>
          <w:rFonts w:ascii="Georgia" w:hAnsi="Georgia"/>
          <w:b/>
          <w:color w:val="000000" w:themeColor="text1"/>
          <w:sz w:val="28"/>
          <w:szCs w:val="28"/>
        </w:rPr>
      </w:pPr>
      <w:r w:rsidRPr="00321256">
        <w:rPr>
          <w:b/>
          <w:color w:val="000000" w:themeColor="text1"/>
          <w:sz w:val="28"/>
          <w:szCs w:val="28"/>
        </w:rPr>
        <w:t xml:space="preserve">                                                 УВАГА!!!</w:t>
      </w:r>
    </w:p>
    <w:p w:rsidR="004628AE" w:rsidRDefault="004628AE" w:rsidP="004628AE">
      <w:pPr>
        <w:suppressAutoHyphens/>
        <w:jc w:val="center"/>
        <w:rPr>
          <w:sz w:val="28"/>
          <w:szCs w:val="28"/>
        </w:rPr>
      </w:pPr>
      <w:proofErr w:type="spellStart"/>
      <w:r w:rsidRPr="00321256">
        <w:rPr>
          <w:sz w:val="28"/>
          <w:szCs w:val="28"/>
        </w:rPr>
        <w:t>Всі</w:t>
      </w:r>
      <w:proofErr w:type="spellEnd"/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учасники</w:t>
      </w:r>
      <w:proofErr w:type="spellEnd"/>
      <w:r w:rsidRPr="00321256">
        <w:rPr>
          <w:sz w:val="28"/>
          <w:szCs w:val="28"/>
        </w:rPr>
        <w:t xml:space="preserve">  конкурсу та </w:t>
      </w:r>
      <w:proofErr w:type="spellStart"/>
      <w:r w:rsidRPr="00321256">
        <w:rPr>
          <w:sz w:val="28"/>
          <w:szCs w:val="28"/>
        </w:rPr>
        <w:t>їх</w:t>
      </w:r>
      <w:proofErr w:type="spellEnd"/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супроводжуючі</w:t>
      </w:r>
      <w:proofErr w:type="spellEnd"/>
      <w:r w:rsidRPr="00321256">
        <w:rPr>
          <w:sz w:val="28"/>
          <w:szCs w:val="28"/>
        </w:rPr>
        <w:t xml:space="preserve"> особи при </w:t>
      </w:r>
      <w:proofErr w:type="spellStart"/>
      <w:r w:rsidRPr="00321256">
        <w:rPr>
          <w:sz w:val="28"/>
          <w:szCs w:val="28"/>
        </w:rPr>
        <w:t>подачі</w:t>
      </w:r>
      <w:proofErr w:type="spellEnd"/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попередньої</w:t>
      </w:r>
      <w:proofErr w:type="spellEnd"/>
      <w:r w:rsidRPr="00321256">
        <w:rPr>
          <w:sz w:val="28"/>
          <w:szCs w:val="28"/>
        </w:rPr>
        <w:t xml:space="preserve"> заявки автоматично </w:t>
      </w:r>
      <w:proofErr w:type="spellStart"/>
      <w:proofErr w:type="gramStart"/>
      <w:r w:rsidRPr="00321256">
        <w:rPr>
          <w:sz w:val="28"/>
          <w:szCs w:val="28"/>
        </w:rPr>
        <w:t>п</w:t>
      </w:r>
      <w:proofErr w:type="gramEnd"/>
      <w:r w:rsidRPr="00321256">
        <w:rPr>
          <w:sz w:val="28"/>
          <w:szCs w:val="28"/>
        </w:rPr>
        <w:t>ідтверджують</w:t>
      </w:r>
      <w:proofErr w:type="spellEnd"/>
      <w:r w:rsidRPr="00321256">
        <w:rPr>
          <w:sz w:val="28"/>
          <w:szCs w:val="28"/>
        </w:rPr>
        <w:t xml:space="preserve"> </w:t>
      </w:r>
      <w:proofErr w:type="spellStart"/>
      <w:r w:rsidRPr="00321256">
        <w:rPr>
          <w:sz w:val="28"/>
          <w:szCs w:val="28"/>
        </w:rPr>
        <w:t>згоду</w:t>
      </w:r>
      <w:proofErr w:type="spellEnd"/>
      <w:r w:rsidRPr="00321256">
        <w:rPr>
          <w:sz w:val="28"/>
          <w:szCs w:val="28"/>
        </w:rPr>
        <w:t xml:space="preserve"> з </w:t>
      </w:r>
      <w:proofErr w:type="spellStart"/>
      <w:r w:rsidRPr="00321256">
        <w:rPr>
          <w:sz w:val="28"/>
          <w:szCs w:val="28"/>
        </w:rPr>
        <w:t>усіма</w:t>
      </w:r>
      <w:proofErr w:type="spellEnd"/>
      <w:r w:rsidRPr="00321256">
        <w:rPr>
          <w:sz w:val="28"/>
          <w:szCs w:val="28"/>
        </w:rPr>
        <w:t xml:space="preserve"> пунктам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та правилами </w:t>
      </w:r>
    </w:p>
    <w:p w:rsidR="004628AE" w:rsidRPr="00321256" w:rsidRDefault="004628AE" w:rsidP="004628AE">
      <w:pPr>
        <w:suppressAutoHyphens/>
        <w:rPr>
          <w:sz w:val="28"/>
          <w:szCs w:val="28"/>
        </w:rPr>
      </w:pPr>
      <w:proofErr w:type="spellStart"/>
      <w:r w:rsidRPr="00321256">
        <w:rPr>
          <w:sz w:val="28"/>
          <w:szCs w:val="28"/>
        </w:rPr>
        <w:t>проведення</w:t>
      </w:r>
      <w:proofErr w:type="spellEnd"/>
      <w:r w:rsidRPr="00321256">
        <w:rPr>
          <w:sz w:val="28"/>
          <w:szCs w:val="28"/>
        </w:rPr>
        <w:t xml:space="preserve"> конкурсу.</w:t>
      </w:r>
    </w:p>
    <w:p w:rsidR="004628AE" w:rsidRPr="00321256" w:rsidRDefault="004628AE" w:rsidP="004628AE">
      <w:pPr>
        <w:suppressAutoHyphens/>
        <w:jc w:val="center"/>
        <w:rPr>
          <w:sz w:val="32"/>
          <w:szCs w:val="32"/>
        </w:rPr>
      </w:pPr>
    </w:p>
    <w:p w:rsidR="004628AE" w:rsidRDefault="004628AE" w:rsidP="004628AE">
      <w:pPr>
        <w:jc w:val="both"/>
        <w:rPr>
          <w:b/>
          <w:sz w:val="36"/>
          <w:szCs w:val="40"/>
          <w:lang w:val="uk-UA"/>
        </w:rPr>
      </w:pPr>
      <w:r w:rsidRPr="00D96453">
        <w:rPr>
          <w:b/>
          <w:sz w:val="36"/>
          <w:szCs w:val="40"/>
          <w:lang w:val="uk-UA"/>
        </w:rPr>
        <w:t>Порядок подачі заявок  та фінансові умови</w:t>
      </w:r>
    </w:p>
    <w:p w:rsidR="004628AE" w:rsidRPr="00050EFA" w:rsidRDefault="004628AE" w:rsidP="004628AE">
      <w:pPr>
        <w:ind w:lef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21256">
        <w:rPr>
          <w:sz w:val="28"/>
          <w:szCs w:val="28"/>
          <w:lang w:val="uk-UA"/>
        </w:rPr>
        <w:t xml:space="preserve">Для участі в конкурсі необхідно </w:t>
      </w:r>
      <w:r w:rsidRPr="00321256">
        <w:rPr>
          <w:b/>
          <w:sz w:val="28"/>
          <w:szCs w:val="28"/>
          <w:u w:val="single"/>
          <w:lang w:val="uk-UA"/>
        </w:rPr>
        <w:t xml:space="preserve">до </w:t>
      </w:r>
      <w:r>
        <w:rPr>
          <w:b/>
          <w:sz w:val="28"/>
          <w:szCs w:val="28"/>
          <w:u w:val="single"/>
          <w:lang w:val="uk-UA"/>
        </w:rPr>
        <w:t xml:space="preserve">15 березня </w:t>
      </w:r>
      <w:r w:rsidRPr="00321256">
        <w:rPr>
          <w:b/>
          <w:sz w:val="28"/>
          <w:szCs w:val="28"/>
          <w:u w:val="single"/>
          <w:lang w:val="uk-UA"/>
        </w:rPr>
        <w:t>20</w:t>
      </w:r>
      <w:r>
        <w:rPr>
          <w:b/>
          <w:sz w:val="28"/>
          <w:szCs w:val="28"/>
          <w:u w:val="single"/>
          <w:lang w:val="uk-UA"/>
        </w:rPr>
        <w:t>20</w:t>
      </w:r>
      <w:r w:rsidRPr="00321256">
        <w:rPr>
          <w:b/>
          <w:sz w:val="28"/>
          <w:szCs w:val="28"/>
          <w:u w:val="single"/>
          <w:lang w:val="uk-UA"/>
        </w:rPr>
        <w:t xml:space="preserve"> р.</w:t>
      </w:r>
      <w:r w:rsidRPr="00321256">
        <w:rPr>
          <w:b/>
          <w:sz w:val="28"/>
          <w:szCs w:val="28"/>
          <w:lang w:val="uk-UA"/>
        </w:rPr>
        <w:t xml:space="preserve"> </w:t>
      </w:r>
      <w:r w:rsidRPr="00321256">
        <w:rPr>
          <w:sz w:val="28"/>
          <w:szCs w:val="28"/>
          <w:lang w:val="uk-UA"/>
        </w:rPr>
        <w:t>надати анкету-заявку (додаток) за адресою:</w:t>
      </w:r>
      <w:r w:rsidRPr="00321256">
        <w:rPr>
          <w:b/>
          <w:sz w:val="28"/>
          <w:szCs w:val="28"/>
          <w:lang w:val="uk-UA"/>
        </w:rPr>
        <w:t xml:space="preserve"> м. Черкаси, вул. Смілянська 33, ЦДЮТ, каб.93, або </w:t>
      </w:r>
      <w:r>
        <w:rPr>
          <w:sz w:val="28"/>
          <w:szCs w:val="28"/>
          <w:lang w:val="uk-UA"/>
        </w:rPr>
        <w:t>на</w:t>
      </w:r>
    </w:p>
    <w:p w:rsidR="004628AE" w:rsidRPr="00321256" w:rsidRDefault="008D0541" w:rsidP="004628AE">
      <w:pPr>
        <w:ind w:left="-360"/>
        <w:jc w:val="both"/>
        <w:rPr>
          <w:b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w:pict>
          <v:shape id="_x0000_s1030" type="#_x0000_t136" style="position:absolute;left:0;text-align:left;margin-left:46.05pt;margin-top:1.1pt;width:123.75pt;height:14.25pt;z-index:251660288" fillcolor="#0070c0" stroked="f" strokeweight=".25pt">
            <v:imagedata embosscolor="shadow add(51)"/>
            <v:shadow on="t" type="emboss" color="white" color2="shadow add(102)" offset="1pt,1pt"/>
            <v:textpath style="font-family:&quot;Times New Roman&quot;;font-size:28pt;font-weight:bold;font-style:italic;v-text-kern:t" trim="t" fitpath="t" string="bravosound@ukr.net"/>
          </v:shape>
        </w:pict>
      </w:r>
      <w:r w:rsidR="004628AE" w:rsidRPr="00321256">
        <w:rPr>
          <w:b/>
          <w:i/>
          <w:sz w:val="28"/>
          <w:szCs w:val="28"/>
        </w:rPr>
        <w:t xml:space="preserve"> </w:t>
      </w:r>
      <w:r w:rsidR="004628AE" w:rsidRPr="00321256">
        <w:rPr>
          <w:b/>
          <w:i/>
          <w:sz w:val="28"/>
          <w:szCs w:val="28"/>
          <w:lang w:val="en-US"/>
        </w:rPr>
        <w:t>e</w:t>
      </w:r>
      <w:r w:rsidR="004628AE" w:rsidRPr="00321256">
        <w:rPr>
          <w:b/>
          <w:i/>
          <w:sz w:val="28"/>
          <w:szCs w:val="28"/>
          <w:lang w:val="uk-UA"/>
        </w:rPr>
        <w:t>-</w:t>
      </w:r>
      <w:proofErr w:type="gramStart"/>
      <w:r w:rsidR="004628AE" w:rsidRPr="00321256">
        <w:rPr>
          <w:b/>
          <w:i/>
          <w:sz w:val="28"/>
          <w:szCs w:val="28"/>
          <w:lang w:val="en-US"/>
        </w:rPr>
        <w:t>mail</w:t>
      </w:r>
      <w:r w:rsidR="004628AE" w:rsidRPr="00321256">
        <w:rPr>
          <w:b/>
          <w:i/>
          <w:sz w:val="28"/>
          <w:szCs w:val="28"/>
          <w:lang w:val="uk-UA"/>
        </w:rPr>
        <w:t xml:space="preserve"> </w:t>
      </w:r>
      <w:r w:rsidR="004628AE" w:rsidRPr="00321256">
        <w:rPr>
          <w:b/>
          <w:sz w:val="28"/>
          <w:szCs w:val="28"/>
          <w:lang w:val="uk-UA"/>
        </w:rPr>
        <w:t>:</w:t>
      </w:r>
      <w:proofErr w:type="gramEnd"/>
      <w:r w:rsidR="004628AE" w:rsidRPr="00321256">
        <w:rPr>
          <w:b/>
          <w:sz w:val="28"/>
          <w:szCs w:val="28"/>
          <w:lang w:val="uk-UA"/>
        </w:rPr>
        <w:t xml:space="preserve"> </w:t>
      </w:r>
      <w:r w:rsidR="004628AE" w:rsidRPr="00321256">
        <w:rPr>
          <w:b/>
          <w:sz w:val="28"/>
          <w:szCs w:val="28"/>
        </w:rPr>
        <w:t xml:space="preserve">                                   </w:t>
      </w:r>
    </w:p>
    <w:p w:rsidR="004628AE" w:rsidRPr="00321256" w:rsidRDefault="004628AE" w:rsidP="004628AE">
      <w:pPr>
        <w:jc w:val="both"/>
        <w:rPr>
          <w:rFonts w:ascii="Book Antiqua" w:hAnsi="Book Antiqua"/>
          <w:color w:val="444444"/>
          <w:sz w:val="28"/>
          <w:szCs w:val="28"/>
        </w:rPr>
      </w:pPr>
      <w:r w:rsidRPr="00321256">
        <w:rPr>
          <w:sz w:val="28"/>
          <w:szCs w:val="28"/>
          <w:lang w:val="uk-UA"/>
        </w:rPr>
        <w:t xml:space="preserve">    Конкурс не є прибутковим заходом. Призовий фонд конкурсу створюється за рахунок благодійного організаційного внеску та спонсорської допомоги.</w:t>
      </w:r>
      <w:r w:rsidRPr="00321256">
        <w:rPr>
          <w:rFonts w:ascii="Book Antiqua" w:hAnsi="Book Antiqua"/>
          <w:color w:val="444444"/>
          <w:sz w:val="28"/>
          <w:szCs w:val="28"/>
        </w:rPr>
        <w:t xml:space="preserve"> 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</w:p>
    <w:p w:rsidR="004628AE" w:rsidRDefault="004628AE" w:rsidP="004628AE">
      <w:pPr>
        <w:ind w:left="-360"/>
        <w:jc w:val="both"/>
        <w:rPr>
          <w:sz w:val="28"/>
          <w:szCs w:val="28"/>
          <w:lang w:val="uk-UA"/>
        </w:rPr>
      </w:pPr>
    </w:p>
    <w:p w:rsidR="004628AE" w:rsidRPr="00321256" w:rsidRDefault="004628AE" w:rsidP="004628AE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Інформація про фінансові умови надсилається  на електронну пошту, або за тел.: 098 793 93 60.</w:t>
      </w:r>
      <w:r w:rsidR="000F21F3" w:rsidRPr="000F21F3">
        <w:rPr>
          <w:sz w:val="28"/>
          <w:szCs w:val="28"/>
        </w:rPr>
        <w:t xml:space="preserve"> </w:t>
      </w:r>
    </w:p>
    <w:p w:rsidR="004628AE" w:rsidRDefault="004628AE" w:rsidP="004628AE">
      <w:pPr>
        <w:jc w:val="both"/>
        <w:rPr>
          <w:color w:val="000000" w:themeColor="text1"/>
          <w:sz w:val="28"/>
          <w:szCs w:val="28"/>
          <w:lang w:val="uk-UA"/>
        </w:rPr>
      </w:pPr>
      <w:r w:rsidRPr="00E453B3">
        <w:rPr>
          <w:color w:val="000000" w:themeColor="text1"/>
          <w:sz w:val="28"/>
          <w:szCs w:val="28"/>
          <w:lang w:val="uk-UA"/>
        </w:rPr>
        <w:t xml:space="preserve">     Під час реєстрації (в день проведення </w:t>
      </w:r>
      <w:r w:rsidRPr="00321256">
        <w:rPr>
          <w:color w:val="000000" w:themeColor="text1"/>
          <w:sz w:val="28"/>
          <w:szCs w:val="28"/>
          <w:lang w:val="uk-UA"/>
        </w:rPr>
        <w:t xml:space="preserve">вокального </w:t>
      </w:r>
      <w:r w:rsidRPr="00E453B3">
        <w:rPr>
          <w:color w:val="000000" w:themeColor="text1"/>
          <w:sz w:val="28"/>
          <w:szCs w:val="28"/>
          <w:lang w:val="uk-UA"/>
        </w:rPr>
        <w:t xml:space="preserve">конкурсу) кожен учасник або колектив повинен  з собою мати флеш-носій з фонограмами формату МР3 та копії документів (крім змішаної вікової категорії), що підтверджують особу. 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Організація проживання, харчування, зустрічі та від’їзду учасників та супроводжуючих </w:t>
      </w:r>
      <w:r w:rsidRPr="00201545">
        <w:rPr>
          <w:sz w:val="28"/>
          <w:szCs w:val="28"/>
          <w:u w:val="single"/>
          <w:lang w:val="uk-UA"/>
        </w:rPr>
        <w:t>обговорюються завчасно</w:t>
      </w:r>
      <w:r w:rsidRPr="00201545">
        <w:rPr>
          <w:sz w:val="28"/>
          <w:szCs w:val="28"/>
          <w:lang w:val="uk-UA"/>
        </w:rPr>
        <w:t xml:space="preserve"> (в момент подачі заявки) з оргкомітетом .</w:t>
      </w:r>
    </w:p>
    <w:p w:rsidR="004628AE" w:rsidRPr="00D96453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Оплата проїзду, проживання, харчування учасників та супроводжуючих здійснюється за їх власний рахунок.</w:t>
      </w:r>
    </w:p>
    <w:p w:rsidR="004628AE" w:rsidRPr="00D96453" w:rsidRDefault="004628AE" w:rsidP="004628AE">
      <w:pPr>
        <w:jc w:val="both"/>
        <w:rPr>
          <w:b/>
          <w:sz w:val="28"/>
          <w:szCs w:val="32"/>
          <w:lang w:val="uk-UA"/>
        </w:rPr>
      </w:pPr>
      <w:r w:rsidRPr="00D96453">
        <w:rPr>
          <w:b/>
          <w:sz w:val="36"/>
          <w:szCs w:val="40"/>
          <w:lang w:val="uk-UA"/>
        </w:rPr>
        <w:tab/>
        <w:t>Програма проведення конкурсу</w:t>
      </w:r>
      <w:r w:rsidRPr="00D96453">
        <w:rPr>
          <w:b/>
          <w:sz w:val="28"/>
          <w:szCs w:val="32"/>
          <w:lang w:val="uk-UA"/>
        </w:rPr>
        <w:t>.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Реєстрація відбудеться </w:t>
      </w:r>
      <w:r>
        <w:rPr>
          <w:b/>
          <w:sz w:val="28"/>
          <w:szCs w:val="28"/>
          <w:lang w:val="uk-UA"/>
        </w:rPr>
        <w:t>21</w:t>
      </w:r>
      <w:r w:rsidRPr="00201545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3</w:t>
      </w:r>
      <w:r w:rsidRPr="00201545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20</w:t>
      </w:r>
      <w:r w:rsidRPr="00201545">
        <w:rPr>
          <w:b/>
          <w:sz w:val="28"/>
          <w:szCs w:val="28"/>
          <w:lang w:val="uk-UA"/>
        </w:rPr>
        <w:t xml:space="preserve">р. з </w:t>
      </w:r>
      <w:r>
        <w:rPr>
          <w:b/>
          <w:sz w:val="28"/>
          <w:szCs w:val="28"/>
          <w:lang w:val="uk-UA"/>
        </w:rPr>
        <w:t>9</w:t>
      </w:r>
      <w:r w:rsidRPr="00201545">
        <w:rPr>
          <w:b/>
          <w:sz w:val="28"/>
          <w:szCs w:val="28"/>
          <w:lang w:val="uk-UA"/>
        </w:rPr>
        <w:t xml:space="preserve">.00 до </w:t>
      </w:r>
      <w:r>
        <w:rPr>
          <w:b/>
          <w:sz w:val="28"/>
          <w:szCs w:val="28"/>
          <w:lang w:val="uk-UA"/>
        </w:rPr>
        <w:t>10</w:t>
      </w:r>
      <w:r w:rsidRPr="00201545">
        <w:rPr>
          <w:b/>
          <w:sz w:val="28"/>
          <w:szCs w:val="28"/>
          <w:lang w:val="uk-UA"/>
        </w:rPr>
        <w:t>.40 год.</w:t>
      </w:r>
      <w:r w:rsidRPr="00201545">
        <w:rPr>
          <w:sz w:val="28"/>
          <w:szCs w:val="28"/>
          <w:lang w:val="uk-UA"/>
        </w:rPr>
        <w:t xml:space="preserve"> у фойє ЦДЮТ </w:t>
      </w:r>
      <w:r w:rsidRPr="00201545">
        <w:rPr>
          <w:sz w:val="28"/>
          <w:szCs w:val="28"/>
          <w:u w:val="single"/>
          <w:lang w:val="uk-UA"/>
        </w:rPr>
        <w:t>згідно з попередніми заявками</w:t>
      </w:r>
      <w:r w:rsidRPr="00201545">
        <w:rPr>
          <w:sz w:val="28"/>
          <w:szCs w:val="28"/>
          <w:lang w:val="uk-UA"/>
        </w:rPr>
        <w:t>.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Початок конкурсної програми </w:t>
      </w:r>
      <w:r w:rsidRPr="00103352">
        <w:rPr>
          <w:sz w:val="28"/>
          <w:szCs w:val="28"/>
          <w:lang w:val="uk-UA"/>
        </w:rPr>
        <w:t>об</w:t>
      </w:r>
      <w:r w:rsidRPr="00201545">
        <w:rPr>
          <w:b/>
          <w:sz w:val="28"/>
          <w:szCs w:val="28"/>
          <w:lang w:val="uk-UA"/>
        </w:rPr>
        <w:t xml:space="preserve"> 1</w:t>
      </w:r>
      <w:r>
        <w:rPr>
          <w:b/>
          <w:sz w:val="28"/>
          <w:szCs w:val="28"/>
          <w:lang w:val="uk-UA"/>
        </w:rPr>
        <w:t>1</w:t>
      </w:r>
      <w:r w:rsidRPr="00201545">
        <w:rPr>
          <w:b/>
          <w:sz w:val="28"/>
          <w:szCs w:val="28"/>
          <w:lang w:val="uk-UA"/>
        </w:rPr>
        <w:t>.00 год.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Порядок виступів: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колективи до 12 років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дуети, тріо</w:t>
      </w:r>
      <w:r>
        <w:rPr>
          <w:sz w:val="28"/>
          <w:szCs w:val="28"/>
          <w:lang w:val="uk-UA"/>
        </w:rPr>
        <w:t>, квартет</w:t>
      </w:r>
      <w:r w:rsidRPr="00201545">
        <w:rPr>
          <w:sz w:val="28"/>
          <w:szCs w:val="28"/>
          <w:lang w:val="uk-UA"/>
        </w:rPr>
        <w:t xml:space="preserve"> до 12 років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солісти до 6 років;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солісти 7-</w:t>
      </w:r>
      <w:r>
        <w:rPr>
          <w:sz w:val="28"/>
          <w:szCs w:val="28"/>
          <w:lang w:val="uk-UA"/>
        </w:rPr>
        <w:t>9</w:t>
      </w:r>
      <w:r w:rsidRPr="00201545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 xml:space="preserve"> - академічний, </w:t>
      </w:r>
      <w:r w:rsidRPr="00201545">
        <w:rPr>
          <w:sz w:val="28"/>
          <w:szCs w:val="28"/>
          <w:lang w:val="uk-UA"/>
        </w:rPr>
        <w:t>наро</w:t>
      </w:r>
      <w:r>
        <w:rPr>
          <w:sz w:val="28"/>
          <w:szCs w:val="28"/>
          <w:lang w:val="uk-UA"/>
        </w:rPr>
        <w:t xml:space="preserve">дний, </w:t>
      </w:r>
      <w:r w:rsidRPr="00201545">
        <w:rPr>
          <w:sz w:val="28"/>
          <w:szCs w:val="28"/>
          <w:lang w:val="uk-UA"/>
        </w:rPr>
        <w:t>естрадний вокал;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солісти </w:t>
      </w:r>
      <w:r>
        <w:rPr>
          <w:sz w:val="28"/>
          <w:szCs w:val="28"/>
          <w:lang w:val="uk-UA"/>
        </w:rPr>
        <w:t>10</w:t>
      </w:r>
      <w:r w:rsidRPr="0020154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12</w:t>
      </w:r>
      <w:r w:rsidRPr="00201545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 xml:space="preserve"> - академічний, </w:t>
      </w:r>
      <w:r w:rsidRPr="00201545">
        <w:rPr>
          <w:sz w:val="28"/>
          <w:szCs w:val="28"/>
          <w:lang w:val="uk-UA"/>
        </w:rPr>
        <w:t>наро</w:t>
      </w:r>
      <w:r>
        <w:rPr>
          <w:sz w:val="28"/>
          <w:szCs w:val="28"/>
          <w:lang w:val="uk-UA"/>
        </w:rPr>
        <w:t xml:space="preserve">дний, </w:t>
      </w:r>
      <w:r w:rsidRPr="00201545">
        <w:rPr>
          <w:sz w:val="28"/>
          <w:szCs w:val="28"/>
          <w:lang w:val="uk-UA"/>
        </w:rPr>
        <w:t>естрадний вокал;</w:t>
      </w:r>
      <w:r>
        <w:rPr>
          <w:sz w:val="28"/>
          <w:szCs w:val="28"/>
          <w:lang w:val="uk-UA"/>
        </w:rPr>
        <w:t xml:space="preserve"> 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солісти 1</w:t>
      </w:r>
      <w:r>
        <w:rPr>
          <w:sz w:val="28"/>
          <w:szCs w:val="28"/>
          <w:lang w:val="uk-UA"/>
        </w:rPr>
        <w:t>3</w:t>
      </w:r>
      <w:r w:rsidRPr="00201545"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5 років</w:t>
      </w:r>
      <w:r w:rsidRPr="001E71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академічний, </w:t>
      </w:r>
      <w:r w:rsidRPr="00201545">
        <w:rPr>
          <w:sz w:val="28"/>
          <w:szCs w:val="28"/>
          <w:lang w:val="uk-UA"/>
        </w:rPr>
        <w:t>наро</w:t>
      </w:r>
      <w:r>
        <w:rPr>
          <w:sz w:val="28"/>
          <w:szCs w:val="28"/>
          <w:lang w:val="uk-UA"/>
        </w:rPr>
        <w:t xml:space="preserve">дний, </w:t>
      </w:r>
      <w:r w:rsidRPr="00201545">
        <w:rPr>
          <w:sz w:val="28"/>
          <w:szCs w:val="28"/>
          <w:lang w:val="uk-UA"/>
        </w:rPr>
        <w:t>естрадний вокал;</w:t>
      </w:r>
      <w:r>
        <w:rPr>
          <w:sz w:val="28"/>
          <w:szCs w:val="28"/>
          <w:lang w:val="uk-UA"/>
        </w:rPr>
        <w:t xml:space="preserve">             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вокально-хореографічні композиції.</w:t>
      </w:r>
    </w:p>
    <w:p w:rsidR="004628AE" w:rsidRPr="001E71FE" w:rsidRDefault="004628AE" w:rsidP="004628AE">
      <w:pPr>
        <w:jc w:val="both"/>
        <w:rPr>
          <w:szCs w:val="28"/>
          <w:lang w:val="uk-UA"/>
        </w:rPr>
      </w:pPr>
      <w:r w:rsidRPr="001E71FE">
        <w:rPr>
          <w:sz w:val="28"/>
          <w:szCs w:val="32"/>
          <w:lang w:val="uk-UA"/>
        </w:rPr>
        <w:t>п е р е р в а</w:t>
      </w:r>
      <w:r w:rsidRPr="001E71FE">
        <w:rPr>
          <w:szCs w:val="28"/>
          <w:lang w:val="uk-UA"/>
        </w:rPr>
        <w:t>.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</w:t>
      </w:r>
      <w:r w:rsidRPr="00201545">
        <w:rPr>
          <w:sz w:val="28"/>
          <w:szCs w:val="28"/>
        </w:rPr>
        <w:t xml:space="preserve">* </w:t>
      </w:r>
      <w:proofErr w:type="gramStart"/>
      <w:r w:rsidRPr="00201545">
        <w:rPr>
          <w:sz w:val="28"/>
          <w:szCs w:val="28"/>
          <w:lang w:val="uk-UA"/>
        </w:rPr>
        <w:t>р</w:t>
      </w:r>
      <w:proofErr w:type="gramEnd"/>
      <w:r w:rsidRPr="00201545">
        <w:rPr>
          <w:sz w:val="28"/>
          <w:szCs w:val="28"/>
          <w:lang w:val="uk-UA"/>
        </w:rPr>
        <w:t>ізновікові групи (змішана вікова категорія);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колективи 13-17 років;</w:t>
      </w:r>
    </w:p>
    <w:p w:rsidR="004628AE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дуети, тріо</w:t>
      </w:r>
      <w:r>
        <w:rPr>
          <w:sz w:val="28"/>
          <w:szCs w:val="28"/>
          <w:lang w:val="uk-UA"/>
        </w:rPr>
        <w:t xml:space="preserve">, квартет </w:t>
      </w:r>
      <w:r w:rsidRPr="00201545">
        <w:rPr>
          <w:sz w:val="28"/>
          <w:szCs w:val="28"/>
          <w:lang w:val="uk-UA"/>
        </w:rPr>
        <w:t xml:space="preserve"> 13-17 років;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* </w:t>
      </w:r>
      <w:r w:rsidRPr="00201545">
        <w:rPr>
          <w:sz w:val="28"/>
          <w:szCs w:val="28"/>
          <w:lang w:val="uk-UA"/>
        </w:rPr>
        <w:t>колективи 1</w:t>
      </w:r>
      <w:r>
        <w:rPr>
          <w:sz w:val="28"/>
          <w:szCs w:val="28"/>
          <w:lang w:val="uk-UA"/>
        </w:rPr>
        <w:t>8+</w:t>
      </w:r>
      <w:r w:rsidRPr="00201545">
        <w:rPr>
          <w:sz w:val="28"/>
          <w:szCs w:val="28"/>
          <w:lang w:val="uk-UA"/>
        </w:rPr>
        <w:t xml:space="preserve"> років;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дуети, тріо</w:t>
      </w:r>
      <w:r>
        <w:rPr>
          <w:sz w:val="28"/>
          <w:szCs w:val="28"/>
          <w:lang w:val="uk-UA"/>
        </w:rPr>
        <w:t xml:space="preserve">, квартет </w:t>
      </w:r>
      <w:r w:rsidRPr="00201545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8</w:t>
      </w:r>
      <w:r w:rsidRPr="0020154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+</w:t>
      </w:r>
      <w:r w:rsidRPr="00201545">
        <w:rPr>
          <w:sz w:val="28"/>
          <w:szCs w:val="28"/>
          <w:lang w:val="uk-UA"/>
        </w:rPr>
        <w:t xml:space="preserve"> років;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солісти 1</w:t>
      </w:r>
      <w:r>
        <w:rPr>
          <w:sz w:val="28"/>
          <w:szCs w:val="28"/>
          <w:lang w:val="uk-UA"/>
        </w:rPr>
        <w:t>6</w:t>
      </w:r>
      <w:r w:rsidRPr="00201545"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8</w:t>
      </w:r>
      <w:r w:rsidRPr="00201545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 xml:space="preserve"> - академічний, </w:t>
      </w:r>
      <w:r w:rsidRPr="00201545">
        <w:rPr>
          <w:sz w:val="28"/>
          <w:szCs w:val="28"/>
          <w:lang w:val="uk-UA"/>
        </w:rPr>
        <w:t>наро</w:t>
      </w:r>
      <w:r>
        <w:rPr>
          <w:sz w:val="28"/>
          <w:szCs w:val="28"/>
          <w:lang w:val="uk-UA"/>
        </w:rPr>
        <w:t xml:space="preserve">дний, </w:t>
      </w:r>
      <w:r w:rsidRPr="00201545">
        <w:rPr>
          <w:sz w:val="28"/>
          <w:szCs w:val="28"/>
          <w:lang w:val="uk-UA"/>
        </w:rPr>
        <w:t>естрадний вокал;</w:t>
      </w:r>
    </w:p>
    <w:p w:rsidR="004628AE" w:rsidRPr="00201545" w:rsidRDefault="004628AE" w:rsidP="00462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201545">
        <w:rPr>
          <w:sz w:val="28"/>
          <w:szCs w:val="28"/>
          <w:lang w:val="uk-UA"/>
        </w:rPr>
        <w:t xml:space="preserve"> * солісти 1</w:t>
      </w:r>
      <w:r>
        <w:rPr>
          <w:sz w:val="28"/>
          <w:szCs w:val="28"/>
          <w:lang w:val="uk-UA"/>
        </w:rPr>
        <w:t>9+</w:t>
      </w:r>
      <w:r w:rsidRPr="00201545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 xml:space="preserve"> - академічний, </w:t>
      </w:r>
      <w:r w:rsidRPr="00201545">
        <w:rPr>
          <w:sz w:val="28"/>
          <w:szCs w:val="28"/>
          <w:lang w:val="uk-UA"/>
        </w:rPr>
        <w:t>наро</w:t>
      </w:r>
      <w:r>
        <w:rPr>
          <w:sz w:val="28"/>
          <w:szCs w:val="28"/>
          <w:lang w:val="uk-UA"/>
        </w:rPr>
        <w:t xml:space="preserve">дний, </w:t>
      </w:r>
      <w:r w:rsidRPr="00201545">
        <w:rPr>
          <w:sz w:val="28"/>
          <w:szCs w:val="28"/>
          <w:lang w:val="uk-UA"/>
        </w:rPr>
        <w:t>естрадний вокал;</w:t>
      </w:r>
    </w:p>
    <w:p w:rsidR="004628AE" w:rsidRDefault="004628AE" w:rsidP="004628AE">
      <w:pPr>
        <w:jc w:val="both"/>
        <w:rPr>
          <w:b/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 xml:space="preserve">Залежно від кількості заявок, </w:t>
      </w:r>
      <w:r>
        <w:rPr>
          <w:b/>
          <w:sz w:val="28"/>
          <w:szCs w:val="28"/>
          <w:lang w:val="uk-UA"/>
        </w:rPr>
        <w:t xml:space="preserve">час та </w:t>
      </w:r>
      <w:r w:rsidRPr="00201545">
        <w:rPr>
          <w:b/>
          <w:sz w:val="28"/>
          <w:szCs w:val="28"/>
          <w:lang w:val="uk-UA"/>
        </w:rPr>
        <w:t>порядок вист</w:t>
      </w:r>
      <w:r>
        <w:rPr>
          <w:b/>
          <w:sz w:val="28"/>
          <w:szCs w:val="28"/>
          <w:lang w:val="uk-UA"/>
        </w:rPr>
        <w:t xml:space="preserve">упу категорій може бути змінено. </w:t>
      </w:r>
    </w:p>
    <w:p w:rsidR="004628AE" w:rsidRPr="00D96453" w:rsidRDefault="004628AE" w:rsidP="004628A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201545">
        <w:rPr>
          <w:sz w:val="28"/>
          <w:szCs w:val="28"/>
          <w:lang w:val="uk-UA"/>
        </w:rPr>
        <w:t xml:space="preserve">Гала-концерт конкурсу та нагородження відбудеться </w:t>
      </w:r>
      <w:r w:rsidRPr="00F15CE4">
        <w:rPr>
          <w:sz w:val="28"/>
          <w:szCs w:val="28"/>
          <w:lang w:val="uk-UA"/>
        </w:rPr>
        <w:t>по закінченн</w:t>
      </w:r>
      <w:r>
        <w:rPr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конкурсної програми.</w:t>
      </w:r>
      <w:r w:rsidRPr="00F15CE4">
        <w:rPr>
          <w:sz w:val="28"/>
          <w:szCs w:val="28"/>
          <w:lang w:val="uk-UA"/>
        </w:rPr>
        <w:t xml:space="preserve"> </w:t>
      </w:r>
      <w:r w:rsidRPr="00201545">
        <w:rPr>
          <w:sz w:val="28"/>
          <w:szCs w:val="28"/>
          <w:lang w:val="uk-UA"/>
        </w:rPr>
        <w:t xml:space="preserve"> </w:t>
      </w:r>
    </w:p>
    <w:p w:rsidR="004628AE" w:rsidRPr="00D96453" w:rsidRDefault="004628AE" w:rsidP="004628AE">
      <w:pPr>
        <w:jc w:val="both"/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 xml:space="preserve">                          </w:t>
      </w:r>
      <w:r w:rsidRPr="00D96453">
        <w:rPr>
          <w:b/>
          <w:sz w:val="36"/>
          <w:szCs w:val="40"/>
          <w:lang w:val="uk-UA"/>
        </w:rPr>
        <w:t>Контакти.</w:t>
      </w:r>
    </w:p>
    <w:p w:rsidR="004628AE" w:rsidRPr="00201545" w:rsidRDefault="004628AE" w:rsidP="004628AE">
      <w:pPr>
        <w:ind w:left="-720" w:right="-185"/>
        <w:jc w:val="both"/>
        <w:rPr>
          <w:sz w:val="32"/>
          <w:szCs w:val="32"/>
          <w:lang w:val="uk-UA"/>
        </w:rPr>
      </w:pPr>
      <w:r w:rsidRPr="0020154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     </w:t>
      </w:r>
      <w:r w:rsidRPr="00201545">
        <w:rPr>
          <w:sz w:val="32"/>
          <w:szCs w:val="32"/>
          <w:lang w:val="uk-UA"/>
        </w:rPr>
        <w:t xml:space="preserve">м. Черкаси, </w:t>
      </w:r>
      <w:r>
        <w:rPr>
          <w:sz w:val="32"/>
          <w:szCs w:val="32"/>
          <w:lang w:val="uk-UA"/>
        </w:rPr>
        <w:t xml:space="preserve">ЦДЮТ </w:t>
      </w:r>
      <w:r w:rsidRPr="00201545">
        <w:rPr>
          <w:sz w:val="32"/>
          <w:szCs w:val="32"/>
          <w:lang w:val="uk-UA"/>
        </w:rPr>
        <w:t>вул. Смілянська 33, каб.</w:t>
      </w:r>
      <w:r>
        <w:rPr>
          <w:sz w:val="32"/>
          <w:szCs w:val="32"/>
          <w:lang w:val="uk-UA"/>
        </w:rPr>
        <w:t>93.</w:t>
      </w:r>
      <w:r w:rsidRPr="00201545">
        <w:rPr>
          <w:sz w:val="32"/>
          <w:szCs w:val="32"/>
          <w:lang w:val="uk-UA"/>
        </w:rPr>
        <w:t xml:space="preserve"> </w:t>
      </w:r>
    </w:p>
    <w:p w:rsidR="004628AE" w:rsidRPr="00E71918" w:rsidRDefault="004628AE" w:rsidP="004628AE">
      <w:pPr>
        <w:ind w:left="-720" w:right="-185"/>
        <w:jc w:val="both"/>
        <w:rPr>
          <w:b/>
          <w:sz w:val="32"/>
          <w:szCs w:val="32"/>
          <w:lang w:val="uk-UA"/>
        </w:rPr>
      </w:pPr>
      <w:r w:rsidRPr="00321256">
        <w:rPr>
          <w:lang w:val="uk-UA"/>
        </w:rPr>
        <w:t xml:space="preserve">                              </w:t>
      </w:r>
      <w:hyperlink r:id="rId10" w:history="1">
        <w:r w:rsidRPr="00201545">
          <w:rPr>
            <w:rStyle w:val="a3"/>
            <w:b/>
            <w:sz w:val="32"/>
            <w:szCs w:val="32"/>
            <w:lang w:val="en-US"/>
          </w:rPr>
          <w:t>www</w:t>
        </w:r>
        <w:r w:rsidRPr="00E84F93">
          <w:rPr>
            <w:rStyle w:val="a3"/>
            <w:b/>
            <w:sz w:val="32"/>
            <w:szCs w:val="32"/>
            <w:lang w:val="uk-UA"/>
          </w:rPr>
          <w:t>.</w:t>
        </w:r>
        <w:proofErr w:type="spellStart"/>
        <w:r w:rsidRPr="00201545">
          <w:rPr>
            <w:rStyle w:val="a3"/>
            <w:b/>
            <w:sz w:val="32"/>
            <w:szCs w:val="32"/>
            <w:lang w:val="en-US"/>
          </w:rPr>
          <w:t>cdut</w:t>
        </w:r>
        <w:proofErr w:type="spellEnd"/>
        <w:r w:rsidRPr="00E84F93">
          <w:rPr>
            <w:rStyle w:val="a3"/>
            <w:b/>
            <w:sz w:val="32"/>
            <w:szCs w:val="32"/>
            <w:lang w:val="uk-UA"/>
          </w:rPr>
          <w:t>.</w:t>
        </w:r>
        <w:r w:rsidRPr="00201545">
          <w:rPr>
            <w:rStyle w:val="a3"/>
            <w:b/>
            <w:sz w:val="32"/>
            <w:szCs w:val="32"/>
            <w:lang w:val="en-US"/>
          </w:rPr>
          <w:t>com</w:t>
        </w:r>
        <w:r w:rsidRPr="00E84F93">
          <w:rPr>
            <w:rStyle w:val="a3"/>
            <w:b/>
            <w:sz w:val="32"/>
            <w:szCs w:val="32"/>
            <w:lang w:val="uk-UA"/>
          </w:rPr>
          <w:t>.</w:t>
        </w:r>
        <w:proofErr w:type="spellStart"/>
        <w:r w:rsidRPr="00201545">
          <w:rPr>
            <w:rStyle w:val="a3"/>
            <w:b/>
            <w:sz w:val="32"/>
            <w:szCs w:val="32"/>
            <w:lang w:val="en-US"/>
          </w:rPr>
          <w:t>ua</w:t>
        </w:r>
        <w:proofErr w:type="spellEnd"/>
      </w:hyperlink>
      <w:r w:rsidRPr="00E84F93">
        <w:rPr>
          <w:b/>
          <w:sz w:val="32"/>
          <w:szCs w:val="32"/>
          <w:lang w:val="uk-UA"/>
        </w:rPr>
        <w:t xml:space="preserve">   </w:t>
      </w:r>
    </w:p>
    <w:p w:rsidR="004628AE" w:rsidRPr="00D96453" w:rsidRDefault="008D0541" w:rsidP="004628AE">
      <w:pPr>
        <w:ind w:left="-720" w:right="-185"/>
        <w:jc w:val="both"/>
        <w:rPr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</w:rPr>
        <w:pict>
          <v:shape id="_x0000_s1027" type="#_x0000_t136" style="position:absolute;left:0;text-align:left;margin-left:81.65pt;margin-top:4.75pt;width:123.75pt;height:14.25pt;z-index:251661312" fillcolor="#0070c0" stroked="f" strokeweight=".25pt">
            <v:imagedata embosscolor="shadow add(51)"/>
            <v:shadow on="t" type="emboss" color="white" color2="shadow add(102)" offset="1pt,1pt"/>
            <v:textpath style="font-family:&quot;Times New Roman&quot;;font-size:28pt;font-weight:bold;font-style:italic;v-text-kern:t" trim="t" fitpath="t" string="bravosound@ukr.net"/>
          </v:shape>
        </w:pict>
      </w:r>
      <w:r w:rsidR="004628AE">
        <w:rPr>
          <w:b/>
          <w:i/>
          <w:sz w:val="32"/>
          <w:szCs w:val="32"/>
          <w:lang w:val="uk-UA"/>
        </w:rPr>
        <w:t xml:space="preserve">                </w:t>
      </w:r>
      <w:r w:rsidR="004628AE" w:rsidRPr="002A7EDF">
        <w:rPr>
          <w:b/>
          <w:i/>
          <w:sz w:val="32"/>
          <w:szCs w:val="32"/>
          <w:lang w:val="en-US"/>
        </w:rPr>
        <w:t>e</w:t>
      </w:r>
      <w:r w:rsidR="004628AE" w:rsidRPr="002A7EDF">
        <w:rPr>
          <w:b/>
          <w:i/>
          <w:sz w:val="32"/>
          <w:szCs w:val="32"/>
          <w:lang w:val="uk-UA"/>
        </w:rPr>
        <w:t>-</w:t>
      </w:r>
      <w:proofErr w:type="gramStart"/>
      <w:r w:rsidR="004628AE" w:rsidRPr="002A7EDF">
        <w:rPr>
          <w:b/>
          <w:i/>
          <w:sz w:val="32"/>
          <w:szCs w:val="32"/>
          <w:lang w:val="en-US"/>
        </w:rPr>
        <w:t>mail</w:t>
      </w:r>
      <w:r w:rsidR="004628AE" w:rsidRPr="002A7EDF">
        <w:rPr>
          <w:b/>
          <w:i/>
          <w:sz w:val="32"/>
          <w:szCs w:val="32"/>
          <w:lang w:val="uk-UA"/>
        </w:rPr>
        <w:t xml:space="preserve"> </w:t>
      </w:r>
      <w:r w:rsidR="004628AE" w:rsidRPr="00E84F93">
        <w:rPr>
          <w:b/>
          <w:sz w:val="32"/>
          <w:szCs w:val="32"/>
          <w:lang w:val="uk-UA"/>
        </w:rPr>
        <w:t>:</w:t>
      </w:r>
      <w:proofErr w:type="gramEnd"/>
      <w:r w:rsidR="004628AE" w:rsidRPr="00201545">
        <w:rPr>
          <w:b/>
          <w:sz w:val="32"/>
          <w:szCs w:val="32"/>
          <w:lang w:val="uk-UA"/>
        </w:rPr>
        <w:t xml:space="preserve"> </w:t>
      </w:r>
      <w:r w:rsidR="004628AE" w:rsidRPr="00E71918">
        <w:rPr>
          <w:b/>
          <w:sz w:val="32"/>
          <w:szCs w:val="32"/>
          <w:lang w:val="uk-UA"/>
        </w:rPr>
        <w:t xml:space="preserve">  </w:t>
      </w:r>
      <w:r w:rsidR="004628AE">
        <w:rPr>
          <w:b/>
          <w:sz w:val="32"/>
          <w:szCs w:val="32"/>
          <w:lang w:val="uk-UA"/>
        </w:rPr>
        <w:t xml:space="preserve">                             </w:t>
      </w:r>
      <w:r w:rsidR="004628AE" w:rsidRPr="00E71918">
        <w:rPr>
          <w:b/>
          <w:sz w:val="32"/>
          <w:szCs w:val="32"/>
          <w:lang w:val="uk-UA"/>
        </w:rPr>
        <w:t xml:space="preserve"> </w:t>
      </w:r>
      <w:r w:rsidR="004628AE" w:rsidRPr="00201545">
        <w:rPr>
          <w:sz w:val="32"/>
          <w:szCs w:val="32"/>
          <w:lang w:val="uk-UA"/>
        </w:rPr>
        <w:t>тел. :</w:t>
      </w:r>
      <w:r w:rsidR="004628AE" w:rsidRPr="00050EFA">
        <w:rPr>
          <w:sz w:val="32"/>
          <w:szCs w:val="32"/>
          <w:lang w:val="uk-UA"/>
        </w:rPr>
        <w:t xml:space="preserve"> </w:t>
      </w:r>
      <w:r w:rsidR="004628AE">
        <w:rPr>
          <w:sz w:val="32"/>
          <w:szCs w:val="32"/>
          <w:lang w:val="uk-UA"/>
        </w:rPr>
        <w:t>098 793 93 60;  Вікторія.</w:t>
      </w:r>
    </w:p>
    <w:p w:rsidR="004628AE" w:rsidRDefault="004628AE" w:rsidP="004628AE">
      <w:pPr>
        <w:ind w:left="-720" w:right="-185"/>
        <w:jc w:val="both"/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 xml:space="preserve">                    </w:t>
      </w:r>
    </w:p>
    <w:p w:rsidR="004628AE" w:rsidRPr="00321256" w:rsidRDefault="004628AE" w:rsidP="004628AE">
      <w:pPr>
        <w:ind w:left="-720" w:right="-185"/>
        <w:jc w:val="both"/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 xml:space="preserve">                    </w:t>
      </w:r>
      <w:r w:rsidRPr="00321256">
        <w:rPr>
          <w:b/>
          <w:sz w:val="36"/>
          <w:szCs w:val="40"/>
          <w:lang w:val="uk-UA"/>
        </w:rPr>
        <w:t xml:space="preserve">Дане Положення є офіційним запрошенням </w:t>
      </w:r>
    </w:p>
    <w:p w:rsidR="004628AE" w:rsidRDefault="004628AE" w:rsidP="004628AE">
      <w:pPr>
        <w:ind w:left="-720" w:right="-185"/>
        <w:jc w:val="both"/>
        <w:rPr>
          <w:b/>
          <w:sz w:val="36"/>
          <w:szCs w:val="40"/>
          <w:lang w:val="uk-UA"/>
        </w:rPr>
      </w:pPr>
      <w:r w:rsidRPr="00321256">
        <w:rPr>
          <w:b/>
          <w:sz w:val="36"/>
          <w:szCs w:val="40"/>
          <w:lang w:val="uk-UA"/>
        </w:rPr>
        <w:t xml:space="preserve">                                        для участі в</w:t>
      </w:r>
      <w:r>
        <w:rPr>
          <w:b/>
          <w:sz w:val="36"/>
          <w:szCs w:val="40"/>
          <w:lang w:val="uk-UA"/>
        </w:rPr>
        <w:t xml:space="preserve"> конкурсі.</w:t>
      </w:r>
    </w:p>
    <w:p w:rsidR="004628AE" w:rsidRPr="006E4016" w:rsidRDefault="004628AE" w:rsidP="004628AE">
      <w:pPr>
        <w:ind w:right="-185"/>
        <w:jc w:val="both"/>
        <w:rPr>
          <w:b/>
          <w:sz w:val="36"/>
          <w:szCs w:val="40"/>
          <w:lang w:val="uk-UA"/>
        </w:rPr>
      </w:pPr>
    </w:p>
    <w:p w:rsidR="004628AE" w:rsidRDefault="004628AE" w:rsidP="004628AE">
      <w:pPr>
        <w:ind w:right="-185"/>
        <w:rPr>
          <w:sz w:val="28"/>
          <w:szCs w:val="28"/>
          <w:lang w:val="uk-UA"/>
        </w:rPr>
      </w:pPr>
    </w:p>
    <w:p w:rsidR="00074440" w:rsidRDefault="00074440" w:rsidP="004628AE">
      <w:pPr>
        <w:ind w:right="-185"/>
        <w:rPr>
          <w:sz w:val="28"/>
          <w:szCs w:val="28"/>
          <w:lang w:val="uk-UA"/>
        </w:rPr>
      </w:pPr>
    </w:p>
    <w:p w:rsidR="00074440" w:rsidRDefault="00074440" w:rsidP="004628AE">
      <w:pPr>
        <w:ind w:right="-185"/>
        <w:rPr>
          <w:sz w:val="28"/>
          <w:szCs w:val="28"/>
          <w:lang w:val="uk-UA"/>
        </w:rPr>
      </w:pPr>
    </w:p>
    <w:p w:rsidR="00074440" w:rsidRDefault="00074440" w:rsidP="004628AE">
      <w:pPr>
        <w:ind w:right="-185"/>
        <w:rPr>
          <w:sz w:val="28"/>
          <w:szCs w:val="28"/>
          <w:lang w:val="uk-UA"/>
        </w:rPr>
      </w:pPr>
    </w:p>
    <w:p w:rsidR="00074440" w:rsidRDefault="00074440" w:rsidP="004628AE">
      <w:pPr>
        <w:ind w:right="-185"/>
        <w:rPr>
          <w:sz w:val="28"/>
          <w:szCs w:val="28"/>
          <w:lang w:val="uk-UA"/>
        </w:rPr>
      </w:pPr>
    </w:p>
    <w:p w:rsidR="00074440" w:rsidRDefault="00074440" w:rsidP="004628AE">
      <w:pPr>
        <w:ind w:right="-185"/>
        <w:rPr>
          <w:sz w:val="28"/>
          <w:szCs w:val="28"/>
          <w:lang w:val="uk-UA"/>
        </w:rPr>
      </w:pPr>
    </w:p>
    <w:p w:rsidR="00074440" w:rsidRPr="00AF3563" w:rsidRDefault="00074440" w:rsidP="004628AE">
      <w:pPr>
        <w:ind w:right="-185"/>
        <w:rPr>
          <w:sz w:val="28"/>
          <w:szCs w:val="28"/>
          <w:lang w:val="uk-UA"/>
        </w:rPr>
      </w:pPr>
    </w:p>
    <w:p w:rsidR="004628AE" w:rsidRPr="00EE42AC" w:rsidRDefault="004628AE" w:rsidP="004628AE">
      <w:pPr>
        <w:tabs>
          <w:tab w:val="left" w:pos="8865"/>
        </w:tabs>
        <w:ind w:left="-720" w:right="-185"/>
        <w:rPr>
          <w:i/>
          <w:color w:val="000000"/>
          <w:sz w:val="28"/>
          <w:szCs w:val="28"/>
          <w:lang w:val="uk-UA"/>
        </w:rPr>
      </w:pPr>
      <w:r>
        <w:rPr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4144" behindDoc="1" locked="0" layoutInCell="1" allowOverlap="1" wp14:anchorId="25229210" wp14:editId="3A4A4755">
            <wp:simplePos x="0" y="0"/>
            <wp:positionH relativeFrom="column">
              <wp:posOffset>1899602</wp:posOffset>
            </wp:positionH>
            <wp:positionV relativeFrom="paragraph">
              <wp:posOffset>34290</wp:posOffset>
            </wp:positionV>
            <wp:extent cx="1531303" cy="933450"/>
            <wp:effectExtent l="0" t="0" r="0" b="0"/>
            <wp:wrapNone/>
            <wp:docPr id="1" name="Рисунок 1" descr="Описание: D:\Картинки\скріпічний ключ\1405456957_mikr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Картинки\скріпічний ключ\1405456957_mikrof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3" t="2515" r="2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03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/>
          <w:sz w:val="28"/>
          <w:szCs w:val="28"/>
          <w:lang w:val="uk-UA"/>
        </w:rPr>
        <w:tab/>
        <w:t>Додаток</w:t>
      </w:r>
    </w:p>
    <w:p w:rsidR="004628AE" w:rsidRDefault="004628AE" w:rsidP="004628AE">
      <w:pPr>
        <w:widowControl w:val="0"/>
        <w:autoSpaceDE w:val="0"/>
        <w:autoSpaceDN w:val="0"/>
        <w:adjustRightInd w:val="0"/>
        <w:jc w:val="right"/>
        <w:rPr>
          <w:sz w:val="32"/>
          <w:szCs w:val="32"/>
          <w:lang w:val="uk-UA"/>
        </w:rPr>
      </w:pPr>
    </w:p>
    <w:p w:rsidR="004628AE" w:rsidRDefault="008D0541" w:rsidP="004628AE">
      <w:pPr>
        <w:widowControl w:val="0"/>
        <w:autoSpaceDE w:val="0"/>
        <w:autoSpaceDN w:val="0"/>
        <w:adjustRightInd w:val="0"/>
        <w:jc w:val="right"/>
        <w:rPr>
          <w:sz w:val="32"/>
          <w:szCs w:val="32"/>
          <w:lang w:val="uk-UA"/>
        </w:rPr>
      </w:pPr>
      <w:r>
        <w:rPr>
          <w:b/>
          <w:noProof/>
          <w:sz w:val="28"/>
          <w:szCs w:val="28"/>
          <w:u w:val="single"/>
        </w:rPr>
        <w:pict>
          <v:shape id="_x0000_s1028" type="#_x0000_t152" style="position:absolute;left:0;text-align:left;margin-left:194.9pt;margin-top:14.15pt;width:141.4pt;height:27.25pt;z-index:251662336" fillcolor="#c00000" stroked="f" strokecolor="#c00000" strokeweight=".25pt">
            <v:imagedata embosscolor="shadow add(51)"/>
            <v:shadow type="emboss" color="black" color2="shadow add(102)" offset="1pt,1pt"/>
            <v:textpath style="font-family:&quot;Times New Roman&quot;;font-weight:bold;v-text-kern:t" trim="t" fitpath="t" string="«ВRAVO SOUND»"/>
          </v:shape>
        </w:pict>
      </w:r>
    </w:p>
    <w:p w:rsidR="004628AE" w:rsidRPr="00201545" w:rsidRDefault="004628AE" w:rsidP="004628A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  <w:lang w:val="uk-UA"/>
        </w:rPr>
      </w:pPr>
      <w:r>
        <w:rPr>
          <w:sz w:val="32"/>
          <w:szCs w:val="32"/>
          <w:lang w:val="uk-UA"/>
        </w:rPr>
        <w:tab/>
      </w:r>
    </w:p>
    <w:p w:rsidR="004628AE" w:rsidRPr="00B645C4" w:rsidRDefault="004628AE" w:rsidP="004628A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4628AE" w:rsidRPr="004B6697" w:rsidRDefault="004628AE" w:rsidP="004628AE">
      <w:pPr>
        <w:jc w:val="center"/>
        <w:rPr>
          <w:rFonts w:ascii="Calibri" w:eastAsia="Calibri" w:hAnsi="Calibri"/>
          <w:b/>
          <w:sz w:val="48"/>
          <w:szCs w:val="56"/>
          <w:lang w:val="uk-UA" w:eastAsia="en-US"/>
        </w:rPr>
      </w:pPr>
      <w:r w:rsidRPr="004B6697">
        <w:rPr>
          <w:rFonts w:ascii="Calibri" w:eastAsia="Calibri" w:hAnsi="Calibri"/>
          <w:b/>
          <w:sz w:val="48"/>
          <w:szCs w:val="56"/>
          <w:lang w:val="uk-UA" w:eastAsia="en-US"/>
        </w:rPr>
        <w:t>Заявка</w:t>
      </w:r>
    </w:p>
    <w:p w:rsidR="004628AE" w:rsidRPr="004B6697" w:rsidRDefault="004628AE" w:rsidP="004628AE">
      <w:pPr>
        <w:numPr>
          <w:ilvl w:val="0"/>
          <w:numId w:val="3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Номінація</w:t>
      </w:r>
    </w:p>
    <w:p w:rsidR="004628AE" w:rsidRPr="004B6697" w:rsidRDefault="004628AE" w:rsidP="004628AE">
      <w:pPr>
        <w:numPr>
          <w:ilvl w:val="0"/>
          <w:numId w:val="11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естрадний вокал</w:t>
      </w:r>
    </w:p>
    <w:p w:rsidR="004628AE" w:rsidRPr="004B6697" w:rsidRDefault="004628AE" w:rsidP="004628AE">
      <w:pPr>
        <w:numPr>
          <w:ilvl w:val="0"/>
          <w:numId w:val="11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академічний вокал</w:t>
      </w:r>
    </w:p>
    <w:p w:rsidR="004628AE" w:rsidRPr="004B6697" w:rsidRDefault="004628AE" w:rsidP="004628AE">
      <w:pPr>
        <w:numPr>
          <w:ilvl w:val="0"/>
          <w:numId w:val="11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народний вокал</w:t>
      </w:r>
    </w:p>
    <w:p w:rsidR="004628AE" w:rsidRPr="004B6697" w:rsidRDefault="004628AE" w:rsidP="004628AE">
      <w:pPr>
        <w:numPr>
          <w:ilvl w:val="0"/>
          <w:numId w:val="11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вокально-хореографічна композиція</w:t>
      </w:r>
    </w:p>
    <w:p w:rsidR="004628AE" w:rsidRPr="004B6697" w:rsidRDefault="004628AE" w:rsidP="004628AE">
      <w:pPr>
        <w:pStyle w:val="a6"/>
        <w:numPr>
          <w:ilvl w:val="2"/>
          <w:numId w:val="10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соло</w:t>
      </w:r>
    </w:p>
    <w:p w:rsidR="004628AE" w:rsidRPr="004B6697" w:rsidRDefault="004628AE" w:rsidP="004628AE">
      <w:pPr>
        <w:pStyle w:val="a6"/>
        <w:numPr>
          <w:ilvl w:val="2"/>
          <w:numId w:val="10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дует</w:t>
      </w:r>
    </w:p>
    <w:p w:rsidR="004628AE" w:rsidRPr="004B6697" w:rsidRDefault="004628AE" w:rsidP="004628AE">
      <w:pPr>
        <w:pStyle w:val="a6"/>
        <w:numPr>
          <w:ilvl w:val="2"/>
          <w:numId w:val="10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тріо</w:t>
      </w:r>
    </w:p>
    <w:p w:rsidR="004628AE" w:rsidRPr="004B6697" w:rsidRDefault="004628AE" w:rsidP="004628AE">
      <w:pPr>
        <w:pStyle w:val="a6"/>
        <w:numPr>
          <w:ilvl w:val="2"/>
          <w:numId w:val="10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 xml:space="preserve">ансамбль  </w:t>
      </w:r>
      <w:r>
        <w:rPr>
          <w:rFonts w:ascii="Calibri" w:eastAsia="Calibri" w:hAnsi="Calibri"/>
          <w:b/>
          <w:szCs w:val="32"/>
          <w:lang w:val="uk-UA" w:eastAsia="en-US"/>
        </w:rPr>
        <w:t>____ кількість</w:t>
      </w:r>
      <w:r w:rsidRPr="004B6697">
        <w:rPr>
          <w:rFonts w:ascii="Calibri" w:eastAsia="Calibri" w:hAnsi="Calibri"/>
          <w:b/>
          <w:szCs w:val="32"/>
          <w:lang w:val="uk-UA" w:eastAsia="en-US"/>
        </w:rPr>
        <w:t xml:space="preserve"> учасників</w:t>
      </w:r>
      <w:r>
        <w:rPr>
          <w:rFonts w:ascii="Calibri" w:eastAsia="Calibri" w:hAnsi="Calibri"/>
          <w:b/>
          <w:szCs w:val="32"/>
          <w:lang w:val="uk-UA" w:eastAsia="en-US"/>
        </w:rPr>
        <w:t>.</w:t>
      </w:r>
    </w:p>
    <w:p w:rsidR="004628AE" w:rsidRDefault="004628AE" w:rsidP="004628AE">
      <w:pPr>
        <w:numPr>
          <w:ilvl w:val="0"/>
          <w:numId w:val="3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ПІБ учасника або назва колективу</w:t>
      </w:r>
      <w:r>
        <w:rPr>
          <w:rFonts w:ascii="Calibri" w:eastAsia="Calibri" w:hAnsi="Calibri"/>
          <w:b/>
          <w:szCs w:val="32"/>
          <w:lang w:val="uk-UA" w:eastAsia="en-US"/>
        </w:rPr>
        <w:t>_________________________________________</w:t>
      </w:r>
      <w:r w:rsidRPr="004B6697">
        <w:rPr>
          <w:rFonts w:ascii="Calibri" w:eastAsia="Calibri" w:hAnsi="Calibri"/>
          <w:b/>
          <w:szCs w:val="32"/>
          <w:lang w:val="uk-UA" w:eastAsia="en-US"/>
        </w:rPr>
        <w:t xml:space="preserve"> </w:t>
      </w:r>
      <w:r>
        <w:rPr>
          <w:rFonts w:ascii="Calibri" w:eastAsia="Calibri" w:hAnsi="Calibri"/>
          <w:b/>
          <w:szCs w:val="32"/>
          <w:lang w:val="uk-UA" w:eastAsia="en-US"/>
        </w:rPr>
        <w:t>________</w:t>
      </w:r>
      <w:r w:rsidRPr="004B6697">
        <w:rPr>
          <w:rFonts w:ascii="Calibri" w:eastAsia="Calibri" w:hAnsi="Calibri"/>
          <w:b/>
          <w:szCs w:val="32"/>
          <w:lang w:val="uk-UA" w:eastAsia="en-US"/>
        </w:rPr>
        <w:t>______________________________________________________</w:t>
      </w:r>
      <w:r>
        <w:rPr>
          <w:rFonts w:ascii="Calibri" w:eastAsia="Calibri" w:hAnsi="Calibri"/>
          <w:b/>
          <w:szCs w:val="32"/>
          <w:lang w:val="uk-UA" w:eastAsia="en-US"/>
        </w:rPr>
        <w:t>_________</w:t>
      </w:r>
    </w:p>
    <w:p w:rsidR="004628AE" w:rsidRPr="004B6697" w:rsidRDefault="004628AE" w:rsidP="004628AE">
      <w:pPr>
        <w:numPr>
          <w:ilvl w:val="0"/>
          <w:numId w:val="3"/>
        </w:numPr>
        <w:rPr>
          <w:rFonts w:ascii="Calibri" w:eastAsia="Calibri" w:hAnsi="Calibri"/>
          <w:b/>
          <w:szCs w:val="32"/>
          <w:lang w:val="uk-UA" w:eastAsia="en-US"/>
        </w:rPr>
      </w:pPr>
      <w:r>
        <w:rPr>
          <w:rFonts w:ascii="Calibri" w:eastAsia="Calibri" w:hAnsi="Calibri"/>
          <w:b/>
          <w:szCs w:val="32"/>
          <w:lang w:val="uk-UA" w:eastAsia="en-US"/>
        </w:rPr>
        <w:t>Повний  список з вказаними ПІБ (для колективів)</w:t>
      </w:r>
      <w:r w:rsidR="00074440">
        <w:rPr>
          <w:rFonts w:ascii="Calibri" w:eastAsia="Calibri" w:hAnsi="Calibri"/>
          <w:b/>
          <w:szCs w:val="32"/>
          <w:lang w:val="uk-UA" w:eastAsia="en-US"/>
        </w:rPr>
        <w:t xml:space="preserve"> ___________________________</w:t>
      </w:r>
    </w:p>
    <w:p w:rsidR="004628AE" w:rsidRPr="004B6697" w:rsidRDefault="004628AE" w:rsidP="004628AE">
      <w:pPr>
        <w:numPr>
          <w:ilvl w:val="0"/>
          <w:numId w:val="3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Вік ___________________________________________________</w:t>
      </w:r>
      <w:r>
        <w:rPr>
          <w:rFonts w:ascii="Calibri" w:eastAsia="Calibri" w:hAnsi="Calibri"/>
          <w:b/>
          <w:szCs w:val="32"/>
          <w:lang w:val="uk-UA" w:eastAsia="en-US"/>
        </w:rPr>
        <w:t>_________________</w:t>
      </w:r>
    </w:p>
    <w:p w:rsidR="004628AE" w:rsidRDefault="004628AE" w:rsidP="004628AE">
      <w:pPr>
        <w:numPr>
          <w:ilvl w:val="0"/>
          <w:numId w:val="3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Навчальний заклад_____________________________________</w:t>
      </w:r>
      <w:r>
        <w:rPr>
          <w:rFonts w:ascii="Calibri" w:eastAsia="Calibri" w:hAnsi="Calibri"/>
          <w:b/>
          <w:szCs w:val="32"/>
          <w:lang w:val="uk-UA" w:eastAsia="en-US"/>
        </w:rPr>
        <w:t>_________________</w:t>
      </w:r>
    </w:p>
    <w:p w:rsidR="004628AE" w:rsidRPr="004B6697" w:rsidRDefault="004628AE" w:rsidP="004628AE">
      <w:pPr>
        <w:ind w:left="720"/>
        <w:rPr>
          <w:rFonts w:ascii="Calibri" w:eastAsia="Calibri" w:hAnsi="Calibri"/>
          <w:b/>
          <w:szCs w:val="32"/>
          <w:lang w:val="uk-UA" w:eastAsia="en-US"/>
        </w:rPr>
      </w:pPr>
      <w:r>
        <w:rPr>
          <w:rFonts w:ascii="Calibri" w:eastAsia="Calibri" w:hAnsi="Calibri"/>
          <w:b/>
          <w:szCs w:val="32"/>
          <w:lang w:val="uk-UA" w:eastAsia="en-US"/>
        </w:rPr>
        <w:t>_______________________________________________________________________</w:t>
      </w:r>
    </w:p>
    <w:p w:rsidR="004628AE" w:rsidRDefault="004628AE" w:rsidP="004628AE">
      <w:pPr>
        <w:pStyle w:val="a4"/>
        <w:numPr>
          <w:ilvl w:val="0"/>
          <w:numId w:val="3"/>
        </w:numPr>
        <w:rPr>
          <w:b/>
          <w:color w:val="000000" w:themeColor="text1"/>
          <w:sz w:val="24"/>
          <w:szCs w:val="24"/>
          <w:lang w:val="uk-UA"/>
        </w:rPr>
      </w:pPr>
      <w:r w:rsidRPr="00C27586">
        <w:rPr>
          <w:b/>
          <w:color w:val="000000" w:themeColor="text1"/>
          <w:sz w:val="24"/>
          <w:szCs w:val="24"/>
          <w:lang w:val="uk-UA"/>
        </w:rPr>
        <w:t>ПІБ</w:t>
      </w:r>
      <w:r>
        <w:rPr>
          <w:b/>
          <w:color w:val="000000" w:themeColor="text1"/>
          <w:sz w:val="24"/>
          <w:szCs w:val="24"/>
          <w:lang w:val="uk-UA"/>
        </w:rPr>
        <w:t xml:space="preserve"> та № тел..</w:t>
      </w:r>
      <w:r w:rsidRPr="00C27586">
        <w:rPr>
          <w:b/>
          <w:color w:val="000000" w:themeColor="text1"/>
          <w:sz w:val="24"/>
          <w:szCs w:val="24"/>
          <w:lang w:val="uk-UA"/>
        </w:rPr>
        <w:t xml:space="preserve"> керівника</w:t>
      </w:r>
      <w:r>
        <w:rPr>
          <w:b/>
          <w:color w:val="000000" w:themeColor="text1"/>
          <w:sz w:val="24"/>
          <w:szCs w:val="24"/>
          <w:lang w:val="uk-UA"/>
        </w:rPr>
        <w:t xml:space="preserve">. </w:t>
      </w:r>
      <w:r w:rsidRPr="00321256">
        <w:rPr>
          <w:b/>
          <w:i/>
          <w:sz w:val="28"/>
          <w:szCs w:val="28"/>
          <w:lang w:val="en-US"/>
        </w:rPr>
        <w:t>e</w:t>
      </w:r>
      <w:r w:rsidRPr="00321256">
        <w:rPr>
          <w:b/>
          <w:i/>
          <w:sz w:val="28"/>
          <w:szCs w:val="28"/>
          <w:lang w:val="uk-UA"/>
        </w:rPr>
        <w:t>-</w:t>
      </w:r>
      <w:r w:rsidRPr="00321256">
        <w:rPr>
          <w:b/>
          <w:i/>
          <w:sz w:val="28"/>
          <w:szCs w:val="28"/>
          <w:lang w:val="en-US"/>
        </w:rPr>
        <w:t>mail</w:t>
      </w:r>
      <w:r>
        <w:rPr>
          <w:b/>
          <w:i/>
          <w:sz w:val="28"/>
          <w:szCs w:val="28"/>
          <w:lang w:val="uk-UA"/>
        </w:rPr>
        <w:t>:</w:t>
      </w:r>
      <w:r w:rsidRPr="00C27586">
        <w:rPr>
          <w:b/>
          <w:color w:val="000000" w:themeColor="text1"/>
          <w:sz w:val="24"/>
          <w:szCs w:val="24"/>
          <w:lang w:val="uk-UA"/>
        </w:rPr>
        <w:t xml:space="preserve">  ________________</w:t>
      </w:r>
      <w:r>
        <w:rPr>
          <w:b/>
          <w:color w:val="000000" w:themeColor="text1"/>
          <w:sz w:val="24"/>
          <w:szCs w:val="24"/>
          <w:lang w:val="uk-UA"/>
        </w:rPr>
        <w:t>_________________________</w:t>
      </w:r>
    </w:p>
    <w:p w:rsidR="004628AE" w:rsidRDefault="004628AE" w:rsidP="004628AE">
      <w:pPr>
        <w:ind w:left="720"/>
        <w:rPr>
          <w:rFonts w:ascii="Calibri" w:eastAsia="Calibri" w:hAnsi="Calibri"/>
          <w:b/>
          <w:szCs w:val="32"/>
          <w:lang w:val="uk-UA" w:eastAsia="en-US"/>
        </w:rPr>
      </w:pPr>
      <w:r w:rsidRPr="00C122DF">
        <w:rPr>
          <w:rFonts w:ascii="Calibri" w:eastAsia="Calibri" w:hAnsi="Calibri"/>
          <w:b/>
          <w:szCs w:val="32"/>
          <w:lang w:val="uk-UA" w:eastAsia="en-US"/>
        </w:rPr>
        <w:t>______________________________________________________</w:t>
      </w:r>
      <w:r>
        <w:rPr>
          <w:rFonts w:ascii="Calibri" w:eastAsia="Calibri" w:hAnsi="Calibri"/>
          <w:b/>
          <w:szCs w:val="32"/>
          <w:lang w:val="uk-UA" w:eastAsia="en-US"/>
        </w:rPr>
        <w:t>_________________</w:t>
      </w:r>
    </w:p>
    <w:p w:rsidR="004628AE" w:rsidRPr="00D56F16" w:rsidRDefault="004628AE" w:rsidP="004628AE">
      <w:pPr>
        <w:pStyle w:val="a6"/>
        <w:numPr>
          <w:ilvl w:val="0"/>
          <w:numId w:val="3"/>
        </w:numPr>
        <w:rPr>
          <w:rFonts w:ascii="Calibri" w:eastAsia="Calibri" w:hAnsi="Calibri"/>
          <w:b/>
          <w:szCs w:val="32"/>
          <w:lang w:val="uk-UA" w:eastAsia="en-US"/>
        </w:rPr>
      </w:pPr>
      <w:r>
        <w:rPr>
          <w:rFonts w:ascii="Calibri" w:eastAsia="Calibri" w:hAnsi="Calibri"/>
          <w:b/>
          <w:szCs w:val="32"/>
          <w:lang w:val="uk-UA" w:eastAsia="en-US"/>
        </w:rPr>
        <w:t>Концертмейстер, _______________________________________________________</w:t>
      </w:r>
    </w:p>
    <w:p w:rsidR="004628AE" w:rsidRPr="004B6697" w:rsidRDefault="004628AE" w:rsidP="004628AE">
      <w:pPr>
        <w:numPr>
          <w:ilvl w:val="0"/>
          <w:numId w:val="3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Контактний   телефон__________________________________</w:t>
      </w:r>
      <w:r>
        <w:rPr>
          <w:rFonts w:ascii="Calibri" w:eastAsia="Calibri" w:hAnsi="Calibri"/>
          <w:b/>
          <w:szCs w:val="32"/>
          <w:lang w:val="uk-UA" w:eastAsia="en-US"/>
        </w:rPr>
        <w:t>_________________</w:t>
      </w:r>
      <w:r w:rsidRPr="004B6697">
        <w:rPr>
          <w:rFonts w:ascii="Calibri" w:eastAsia="Calibri" w:hAnsi="Calibri"/>
          <w:b/>
          <w:szCs w:val="32"/>
          <w:lang w:val="uk-UA" w:eastAsia="en-US"/>
        </w:rPr>
        <w:t>_</w:t>
      </w:r>
    </w:p>
    <w:p w:rsidR="004628AE" w:rsidRPr="004B6697" w:rsidRDefault="004628AE" w:rsidP="004628AE">
      <w:pPr>
        <w:numPr>
          <w:ilvl w:val="0"/>
          <w:numId w:val="3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Конкурсна пісня  _______________________________________</w:t>
      </w:r>
      <w:r>
        <w:rPr>
          <w:rFonts w:ascii="Calibri" w:eastAsia="Calibri" w:hAnsi="Calibri"/>
          <w:b/>
          <w:szCs w:val="32"/>
          <w:lang w:val="uk-UA" w:eastAsia="en-US"/>
        </w:rPr>
        <w:t>_________________</w:t>
      </w:r>
    </w:p>
    <w:p w:rsidR="004628AE" w:rsidRDefault="004628AE" w:rsidP="004628AE">
      <w:pPr>
        <w:numPr>
          <w:ilvl w:val="0"/>
          <w:numId w:val="3"/>
        </w:numPr>
        <w:rPr>
          <w:rFonts w:ascii="Calibri" w:eastAsia="Calibri" w:hAnsi="Calibri"/>
          <w:b/>
          <w:szCs w:val="32"/>
          <w:lang w:val="uk-UA" w:eastAsia="en-US"/>
        </w:rPr>
      </w:pPr>
      <w:r w:rsidRPr="004B6697">
        <w:rPr>
          <w:rFonts w:ascii="Calibri" w:eastAsia="Calibri" w:hAnsi="Calibri"/>
          <w:b/>
          <w:szCs w:val="32"/>
          <w:lang w:val="uk-UA" w:eastAsia="en-US"/>
        </w:rPr>
        <w:t>Тривалість  номеру_____________________________________</w:t>
      </w:r>
      <w:r>
        <w:rPr>
          <w:rFonts w:ascii="Calibri" w:eastAsia="Calibri" w:hAnsi="Calibri"/>
          <w:b/>
          <w:szCs w:val="32"/>
          <w:lang w:val="uk-UA" w:eastAsia="en-US"/>
        </w:rPr>
        <w:t>_________________</w:t>
      </w:r>
    </w:p>
    <w:p w:rsidR="006049A7" w:rsidRPr="00BD3917" w:rsidRDefault="004628AE" w:rsidP="006049A7">
      <w:pPr>
        <w:pStyle w:val="a6"/>
        <w:numPr>
          <w:ilvl w:val="0"/>
          <w:numId w:val="3"/>
        </w:numPr>
      </w:pPr>
      <w:r w:rsidRPr="006049A7">
        <w:rPr>
          <w:lang w:val="uk-UA"/>
        </w:rPr>
        <w:t>УВАГА</w:t>
      </w:r>
      <w:r w:rsidRPr="00BD3917">
        <w:t xml:space="preserve">! </w:t>
      </w:r>
      <w:r w:rsidRPr="006049A7">
        <w:rPr>
          <w:lang w:val="uk-UA"/>
        </w:rPr>
        <w:t>Д</w:t>
      </w:r>
      <w:proofErr w:type="spellStart"/>
      <w:r w:rsidRPr="00BD3917">
        <w:t>ані</w:t>
      </w:r>
      <w:proofErr w:type="spellEnd"/>
      <w:r w:rsidRPr="00BD3917">
        <w:t xml:space="preserve"> </w:t>
      </w:r>
      <w:r w:rsidRPr="006049A7">
        <w:rPr>
          <w:lang w:val="uk-UA"/>
        </w:rPr>
        <w:t>про учасника(ПІБ, назва колективу та навчального закладу)</w:t>
      </w:r>
      <w:r w:rsidRPr="00BD3917">
        <w:t xml:space="preserve"> </w:t>
      </w:r>
      <w:r w:rsidRPr="006049A7">
        <w:rPr>
          <w:lang w:val="uk-UA"/>
        </w:rPr>
        <w:t>переносяться до дипломів</w:t>
      </w:r>
      <w:r w:rsidRPr="00BD3917">
        <w:t xml:space="preserve">! </w:t>
      </w:r>
      <w:r w:rsidR="006049A7">
        <w:t>Н</w:t>
      </w:r>
      <w:r w:rsidR="006049A7" w:rsidRPr="00BD3917">
        <w:t>е допуска</w:t>
      </w:r>
      <w:r w:rsidR="006049A7">
        <w:t>йте</w:t>
      </w:r>
      <w:r w:rsidR="006049A7" w:rsidRPr="00BD3917">
        <w:t xml:space="preserve"> </w:t>
      </w:r>
      <w:proofErr w:type="spellStart"/>
      <w:r w:rsidR="006049A7" w:rsidRPr="00BD3917">
        <w:t>помилок</w:t>
      </w:r>
      <w:proofErr w:type="spellEnd"/>
      <w:r w:rsidR="006049A7" w:rsidRPr="00BD3917">
        <w:t>!</w:t>
      </w:r>
    </w:p>
    <w:p w:rsidR="004628AE" w:rsidRPr="006049A7" w:rsidRDefault="004628AE" w:rsidP="006049A7">
      <w:pPr>
        <w:ind w:left="360"/>
        <w:rPr>
          <w:rFonts w:ascii="Calibri" w:eastAsia="Calibri" w:hAnsi="Calibri"/>
          <w:b/>
          <w:szCs w:val="32"/>
          <w:lang w:val="uk-UA" w:eastAsia="en-US"/>
        </w:rPr>
      </w:pPr>
    </w:p>
    <w:p w:rsidR="004628AE" w:rsidRPr="004B6697" w:rsidRDefault="004628AE" w:rsidP="004628AE">
      <w:pPr>
        <w:pStyle w:val="a4"/>
        <w:ind w:left="720"/>
        <w:rPr>
          <w:b/>
          <w:sz w:val="18"/>
          <w:lang w:val="uk-UA"/>
        </w:rPr>
      </w:pPr>
      <w:r w:rsidRPr="004B6697">
        <w:rPr>
          <w:b/>
          <w:sz w:val="24"/>
          <w:szCs w:val="32"/>
          <w:lang w:val="uk-UA"/>
        </w:rPr>
        <w:t xml:space="preserve">З умовами Конкурсу погоджуюсь: </w:t>
      </w:r>
      <w:r>
        <w:rPr>
          <w:b/>
          <w:sz w:val="24"/>
          <w:szCs w:val="32"/>
          <w:lang w:val="uk-UA"/>
        </w:rPr>
        <w:t>__________     ____________________________</w:t>
      </w:r>
      <w:r w:rsidRPr="004B6697">
        <w:rPr>
          <w:b/>
          <w:sz w:val="24"/>
          <w:szCs w:val="32"/>
          <w:lang w:val="uk-UA"/>
        </w:rPr>
        <w:t xml:space="preserve">                     </w:t>
      </w:r>
    </w:p>
    <w:p w:rsidR="004628AE" w:rsidRPr="004B6697" w:rsidRDefault="004628AE" w:rsidP="004628AE">
      <w:pPr>
        <w:pStyle w:val="a4"/>
        <w:tabs>
          <w:tab w:val="left" w:pos="4470"/>
          <w:tab w:val="left" w:pos="6660"/>
        </w:tabs>
        <w:ind w:left="720"/>
        <w:rPr>
          <w:b/>
          <w:sz w:val="18"/>
          <w:lang w:val="uk-UA"/>
        </w:rPr>
      </w:pPr>
      <w:r>
        <w:rPr>
          <w:b/>
          <w:sz w:val="18"/>
          <w:lang w:val="uk-UA"/>
        </w:rPr>
        <w:tab/>
        <w:t>(підпис)</w:t>
      </w:r>
      <w:r>
        <w:rPr>
          <w:b/>
          <w:sz w:val="18"/>
          <w:lang w:val="uk-UA"/>
        </w:rPr>
        <w:tab/>
        <w:t>(П.І.Б.)</w:t>
      </w:r>
    </w:p>
    <w:p w:rsidR="00F03E2E" w:rsidRDefault="00F03E2E"/>
    <w:sectPr w:rsidR="00F03E2E" w:rsidSect="0007084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020"/>
    <w:multiLevelType w:val="hybridMultilevel"/>
    <w:tmpl w:val="4A42182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4348D2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6E6509B"/>
    <w:multiLevelType w:val="hybridMultilevel"/>
    <w:tmpl w:val="30EE8168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08014EC7"/>
    <w:multiLevelType w:val="multilevel"/>
    <w:tmpl w:val="FD30D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8E1763"/>
    <w:multiLevelType w:val="hybridMultilevel"/>
    <w:tmpl w:val="1762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1575"/>
    <w:multiLevelType w:val="hybridMultilevel"/>
    <w:tmpl w:val="7F02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2CC1"/>
    <w:multiLevelType w:val="hybridMultilevel"/>
    <w:tmpl w:val="6C9C31A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19576FA"/>
    <w:multiLevelType w:val="hybridMultilevel"/>
    <w:tmpl w:val="4A7AC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226BB"/>
    <w:multiLevelType w:val="hybridMultilevel"/>
    <w:tmpl w:val="A18A92E8"/>
    <w:lvl w:ilvl="0" w:tplc="EE20DFE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21EE3"/>
    <w:multiLevelType w:val="hybridMultilevel"/>
    <w:tmpl w:val="346A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D3E5D"/>
    <w:multiLevelType w:val="hybridMultilevel"/>
    <w:tmpl w:val="75D02C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B23472"/>
    <w:multiLevelType w:val="multilevel"/>
    <w:tmpl w:val="4B46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AE"/>
    <w:rsid w:val="00074440"/>
    <w:rsid w:val="000F21F3"/>
    <w:rsid w:val="00416A9A"/>
    <w:rsid w:val="004628AE"/>
    <w:rsid w:val="006049A7"/>
    <w:rsid w:val="006372B1"/>
    <w:rsid w:val="006F306D"/>
    <w:rsid w:val="007268A3"/>
    <w:rsid w:val="008107EA"/>
    <w:rsid w:val="008D0541"/>
    <w:rsid w:val="00F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628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2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4628AE"/>
    <w:rPr>
      <w:color w:val="0000FF"/>
      <w:u w:val="single"/>
    </w:rPr>
  </w:style>
  <w:style w:type="paragraph" w:styleId="a4">
    <w:name w:val="No Spacing"/>
    <w:uiPriority w:val="1"/>
    <w:qFormat/>
    <w:rsid w:val="004628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628AE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462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628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2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4628AE"/>
    <w:rPr>
      <w:color w:val="0000FF"/>
      <w:u w:val="single"/>
    </w:rPr>
  </w:style>
  <w:style w:type="paragraph" w:styleId="a4">
    <w:name w:val="No Spacing"/>
    <w:uiPriority w:val="1"/>
    <w:qFormat/>
    <w:rsid w:val="004628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628AE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46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cdut.com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6242</Words>
  <Characters>3558</Characters>
  <Application>Microsoft Office Word</Application>
  <DocSecurity>0</DocSecurity>
  <Lines>29</Lines>
  <Paragraphs>19</Paragraphs>
  <ScaleCrop>false</ScaleCrop>
  <Company>Curnos™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RePack by Diakov</cp:lastModifiedBy>
  <cp:revision>11</cp:revision>
  <dcterms:created xsi:type="dcterms:W3CDTF">2019-12-26T17:21:00Z</dcterms:created>
  <dcterms:modified xsi:type="dcterms:W3CDTF">2020-01-17T15:07:00Z</dcterms:modified>
</cp:coreProperties>
</file>